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D9" w:rsidRPr="008A0F05" w:rsidRDefault="009376D9" w:rsidP="009376D9">
      <w:pPr>
        <w:jc w:val="center"/>
        <w:rPr>
          <w:rFonts w:eastAsia="Batang"/>
          <w:b/>
          <w:sz w:val="24"/>
          <w:szCs w:val="24"/>
          <w:lang w:val="kk-KZ" w:eastAsia="ko-KR"/>
        </w:rPr>
      </w:pPr>
      <w:r w:rsidRPr="008A0F05">
        <w:rPr>
          <w:rFonts w:eastAsia="Batang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9376D9" w:rsidRPr="008A0F05" w:rsidRDefault="009376D9" w:rsidP="009376D9">
      <w:pPr>
        <w:tabs>
          <w:tab w:val="left" w:pos="567"/>
          <w:tab w:val="left" w:pos="1418"/>
        </w:tabs>
        <w:ind w:firstLine="284"/>
        <w:jc w:val="center"/>
        <w:rPr>
          <w:bCs/>
          <w:sz w:val="24"/>
          <w:szCs w:val="24"/>
          <w:lang w:val="kk-KZ"/>
        </w:rPr>
      </w:pPr>
      <w:r w:rsidRPr="008A0F05">
        <w:rPr>
          <w:bCs/>
          <w:sz w:val="24"/>
          <w:szCs w:val="24"/>
          <w:lang w:val="kk-KZ"/>
        </w:rPr>
        <w:t>Философия және саясаттану  факультеті</w:t>
      </w:r>
    </w:p>
    <w:p w:rsidR="006344A3" w:rsidRPr="00D860EE" w:rsidRDefault="006344A3" w:rsidP="006344A3">
      <w:pPr>
        <w:spacing w:after="200" w:line="276" w:lineRule="auto"/>
        <w:jc w:val="center"/>
        <w:rPr>
          <w:b/>
          <w:lang w:val="kk-KZ"/>
        </w:rPr>
      </w:pPr>
      <w:r w:rsidRPr="00D860EE">
        <w:rPr>
          <w:b/>
          <w:lang w:val="kk-KZ"/>
        </w:rPr>
        <w:t>Педагогика және білім беру менеджменті кафедрасы</w:t>
      </w:r>
    </w:p>
    <w:p w:rsidR="00232DF2" w:rsidRDefault="00232DF2" w:rsidP="00232DF2">
      <w:pPr>
        <w:rPr>
          <w:sz w:val="24"/>
          <w:szCs w:val="24"/>
          <w:lang w:val="kk-KZ"/>
        </w:rPr>
      </w:pPr>
    </w:p>
    <w:p w:rsidR="006344A3" w:rsidRPr="00232DF2" w:rsidRDefault="006344A3" w:rsidP="00232DF2">
      <w:pPr>
        <w:rPr>
          <w:rFonts w:eastAsia="Arial Unicode MS"/>
          <w:lang w:val="kk-KZ" w:eastAsia="ko-KR"/>
        </w:rPr>
      </w:pPr>
    </w:p>
    <w:p w:rsidR="00232DF2" w:rsidRPr="000E275D" w:rsidRDefault="00232DF2" w:rsidP="00232DF2">
      <w:pPr>
        <w:rPr>
          <w:rFonts w:eastAsia="Arial Unicode MS"/>
          <w:lang w:val="kk-KZ" w:eastAsia="ko-KR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4140"/>
        <w:gridCol w:w="6300"/>
      </w:tblGrid>
      <w:tr w:rsidR="009376D9" w:rsidRPr="008A0F05" w:rsidTr="00C16E68">
        <w:tc>
          <w:tcPr>
            <w:tcW w:w="4140" w:type="dxa"/>
            <w:shd w:val="clear" w:color="auto" w:fill="auto"/>
          </w:tcPr>
          <w:p w:rsidR="009376D9" w:rsidRPr="00232DF2" w:rsidRDefault="009376D9" w:rsidP="00232DF2">
            <w:pPr>
              <w:ind w:firstLine="720"/>
              <w:rPr>
                <w:sz w:val="24"/>
                <w:szCs w:val="24"/>
                <w:lang w:val="kk-KZ"/>
              </w:rPr>
            </w:pPr>
          </w:p>
          <w:p w:rsidR="009376D9" w:rsidRPr="00232DF2" w:rsidRDefault="009376D9" w:rsidP="00232DF2">
            <w:pPr>
              <w:ind w:firstLine="720"/>
              <w:rPr>
                <w:sz w:val="24"/>
                <w:szCs w:val="24"/>
                <w:lang w:val="kk-KZ"/>
              </w:rPr>
            </w:pPr>
          </w:p>
          <w:p w:rsidR="009376D9" w:rsidRPr="00232DF2" w:rsidRDefault="009376D9" w:rsidP="00232DF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00" w:type="dxa"/>
            <w:shd w:val="clear" w:color="auto" w:fill="auto"/>
          </w:tcPr>
          <w:p w:rsidR="009376D9" w:rsidRPr="00232DF2" w:rsidRDefault="009376D9" w:rsidP="00AA30B9">
            <w:pPr>
              <w:tabs>
                <w:tab w:val="left" w:pos="3492"/>
              </w:tabs>
              <w:ind w:left="970"/>
              <w:rPr>
                <w:sz w:val="24"/>
                <w:szCs w:val="24"/>
                <w:lang w:val="kk-KZ"/>
              </w:rPr>
            </w:pPr>
            <w:r w:rsidRPr="00232DF2">
              <w:rPr>
                <w:sz w:val="24"/>
                <w:szCs w:val="24"/>
                <w:lang w:val="kk-KZ"/>
              </w:rPr>
              <w:t>Факультеттің Ғылыми кеңес мәжілісінде</w:t>
            </w:r>
          </w:p>
          <w:p w:rsidR="009376D9" w:rsidRPr="00232DF2" w:rsidRDefault="009376D9" w:rsidP="000E275D">
            <w:pPr>
              <w:tabs>
                <w:tab w:val="left" w:pos="3492"/>
              </w:tabs>
              <w:ind w:left="970"/>
              <w:jc w:val="center"/>
              <w:rPr>
                <w:sz w:val="24"/>
                <w:szCs w:val="24"/>
                <w:lang w:val="kk-KZ"/>
              </w:rPr>
            </w:pPr>
            <w:r w:rsidRPr="00232DF2">
              <w:rPr>
                <w:sz w:val="24"/>
                <w:szCs w:val="24"/>
                <w:lang w:val="kk-KZ"/>
              </w:rPr>
              <w:t>Бекітілді</w:t>
            </w:r>
          </w:p>
          <w:p w:rsidR="009376D9" w:rsidRPr="00232DF2" w:rsidRDefault="009376D9" w:rsidP="00AA30B9">
            <w:pPr>
              <w:tabs>
                <w:tab w:val="left" w:pos="3492"/>
              </w:tabs>
              <w:ind w:left="970"/>
              <w:rPr>
                <w:sz w:val="24"/>
                <w:szCs w:val="24"/>
                <w:lang w:val="kk-KZ"/>
              </w:rPr>
            </w:pPr>
            <w:r w:rsidRPr="00232DF2">
              <w:rPr>
                <w:sz w:val="24"/>
                <w:szCs w:val="24"/>
                <w:lang w:val="kk-KZ"/>
              </w:rPr>
              <w:t>№___ хатта</w:t>
            </w:r>
            <w:r w:rsidR="00232DF2">
              <w:rPr>
                <w:sz w:val="24"/>
                <w:szCs w:val="24"/>
                <w:lang w:val="kk-KZ"/>
              </w:rPr>
              <w:t xml:space="preserve">ма       « </w:t>
            </w:r>
            <w:r w:rsidR="00017344">
              <w:rPr>
                <w:sz w:val="24"/>
                <w:szCs w:val="24"/>
                <w:lang w:val="kk-KZ"/>
              </w:rPr>
              <w:t>____»________ 2015</w:t>
            </w:r>
            <w:r w:rsidRPr="00232DF2">
              <w:rPr>
                <w:sz w:val="24"/>
                <w:szCs w:val="24"/>
                <w:lang w:val="kk-KZ"/>
              </w:rPr>
              <w:t>ж.</w:t>
            </w:r>
          </w:p>
          <w:p w:rsidR="009376D9" w:rsidRPr="00232DF2" w:rsidRDefault="009376D9" w:rsidP="00AA30B9">
            <w:pPr>
              <w:tabs>
                <w:tab w:val="left" w:pos="3492"/>
              </w:tabs>
              <w:ind w:left="970"/>
              <w:rPr>
                <w:sz w:val="24"/>
                <w:szCs w:val="24"/>
                <w:lang w:val="kk-KZ"/>
              </w:rPr>
            </w:pPr>
            <w:r w:rsidRPr="00232DF2">
              <w:rPr>
                <w:sz w:val="24"/>
                <w:szCs w:val="24"/>
                <w:lang w:val="kk-KZ"/>
              </w:rPr>
              <w:t>Ф</w:t>
            </w:r>
            <w:proofErr w:type="spellStart"/>
            <w:r w:rsidRPr="00232DF2">
              <w:rPr>
                <w:sz w:val="24"/>
                <w:szCs w:val="24"/>
              </w:rPr>
              <w:t>акультет</w:t>
            </w:r>
            <w:proofErr w:type="spellEnd"/>
            <w:r w:rsidRPr="00232DF2">
              <w:rPr>
                <w:sz w:val="24"/>
                <w:szCs w:val="24"/>
                <w:lang w:val="kk-KZ"/>
              </w:rPr>
              <w:t xml:space="preserve"> деканы</w:t>
            </w:r>
            <w:r w:rsidRPr="00232DF2">
              <w:rPr>
                <w:sz w:val="24"/>
                <w:szCs w:val="24"/>
              </w:rPr>
              <w:t>____________</w:t>
            </w:r>
            <w:r w:rsidR="00780685">
              <w:rPr>
                <w:sz w:val="24"/>
                <w:szCs w:val="24"/>
                <w:lang w:val="kk-KZ"/>
              </w:rPr>
              <w:t>А.Р.</w:t>
            </w:r>
            <w:r w:rsidRPr="00232DF2">
              <w:rPr>
                <w:sz w:val="24"/>
                <w:szCs w:val="24"/>
                <w:lang w:val="kk-KZ"/>
              </w:rPr>
              <w:t>Мас</w:t>
            </w:r>
            <w:r w:rsidR="00780685">
              <w:rPr>
                <w:sz w:val="24"/>
                <w:szCs w:val="24"/>
                <w:lang w:val="kk-KZ"/>
              </w:rPr>
              <w:t>а</w:t>
            </w:r>
            <w:r w:rsidRPr="00232DF2">
              <w:rPr>
                <w:sz w:val="24"/>
                <w:szCs w:val="24"/>
                <w:lang w:val="kk-KZ"/>
              </w:rPr>
              <w:t>лимова</w:t>
            </w:r>
          </w:p>
        </w:tc>
      </w:tr>
    </w:tbl>
    <w:p w:rsidR="009376D9" w:rsidRPr="008A0F05" w:rsidRDefault="009376D9" w:rsidP="00232DF2">
      <w:pPr>
        <w:pStyle w:val="10"/>
        <w:spacing w:before="0" w:after="0"/>
        <w:rPr>
          <w:rFonts w:ascii="Times New Roman" w:hAnsi="Times New Roman"/>
          <w:sz w:val="24"/>
          <w:szCs w:val="24"/>
          <w:lang w:val="kk-KZ"/>
        </w:rPr>
      </w:pPr>
      <w:r w:rsidRPr="008A0F0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376D9" w:rsidRPr="008A0F05" w:rsidRDefault="009376D9" w:rsidP="00232DF2">
      <w:pPr>
        <w:rPr>
          <w:sz w:val="24"/>
          <w:szCs w:val="24"/>
          <w:lang w:val="kk-KZ"/>
        </w:rPr>
      </w:pPr>
    </w:p>
    <w:p w:rsidR="009376D9" w:rsidRPr="008A0F05" w:rsidRDefault="009376D9" w:rsidP="009376D9">
      <w:pPr>
        <w:rPr>
          <w:sz w:val="24"/>
          <w:szCs w:val="24"/>
          <w:lang w:val="kk-KZ"/>
        </w:rPr>
      </w:pPr>
    </w:p>
    <w:p w:rsidR="009376D9" w:rsidRPr="000E275D" w:rsidRDefault="009376D9" w:rsidP="00753326">
      <w:pPr>
        <w:pStyle w:val="10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0E275D">
        <w:rPr>
          <w:rFonts w:ascii="Times New Roman" w:hAnsi="Times New Roman"/>
          <w:sz w:val="24"/>
          <w:szCs w:val="24"/>
          <w:lang w:val="kk-KZ"/>
        </w:rPr>
        <w:t>СИЛЛАБУС</w:t>
      </w:r>
    </w:p>
    <w:p w:rsidR="00C860E1" w:rsidRPr="00780685" w:rsidRDefault="00C860E1" w:rsidP="00C860E1">
      <w:pPr>
        <w:pStyle w:val="10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lang w:val="kk-KZ"/>
        </w:rPr>
      </w:pPr>
      <w:r w:rsidRPr="00780685">
        <w:rPr>
          <w:rFonts w:ascii="Times New Roman" w:hAnsi="Times New Roman"/>
          <w:bCs w:val="0"/>
          <w:kern w:val="0"/>
          <w:sz w:val="24"/>
          <w:szCs w:val="24"/>
          <w:lang w:val="kk-KZ"/>
        </w:rPr>
        <w:t>Модуль 4. Этнопедагогика және өзін-өзі тану</w:t>
      </w:r>
    </w:p>
    <w:p w:rsidR="00C860E1" w:rsidRPr="005B79D3" w:rsidRDefault="00C860E1" w:rsidP="00C860E1">
      <w:pPr>
        <w:pStyle w:val="10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5B79D3">
        <w:rPr>
          <w:rFonts w:ascii="Times New Roman" w:hAnsi="Times New Roman"/>
          <w:sz w:val="24"/>
          <w:szCs w:val="24"/>
          <w:lang w:val="kk-KZ"/>
        </w:rPr>
        <w:t>Etn 2408</w:t>
      </w:r>
      <w:r w:rsidRPr="0078068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79D3">
        <w:rPr>
          <w:rFonts w:ascii="Times New Roman" w:hAnsi="Times New Roman"/>
          <w:sz w:val="24"/>
          <w:szCs w:val="24"/>
          <w:lang w:val="kk-KZ"/>
        </w:rPr>
        <w:t>«Этнопедагогика»</w:t>
      </w:r>
    </w:p>
    <w:p w:rsidR="00646165" w:rsidRDefault="00646165" w:rsidP="00646165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 курс, қ/б,</w:t>
      </w:r>
      <w:r w:rsidRPr="000553B4">
        <w:rPr>
          <w:sz w:val="22"/>
          <w:szCs w:val="22"/>
          <w:lang w:val="kk-KZ"/>
        </w:rPr>
        <w:t xml:space="preserve"> c</w:t>
      </w:r>
      <w:r>
        <w:rPr>
          <w:sz w:val="22"/>
          <w:szCs w:val="22"/>
          <w:lang w:val="kk-KZ"/>
        </w:rPr>
        <w:t xml:space="preserve">ырттай бөлім, </w:t>
      </w:r>
      <w:r w:rsidRPr="005B79D3">
        <w:rPr>
          <w:sz w:val="22"/>
          <w:szCs w:val="22"/>
          <w:lang w:val="kk-KZ"/>
        </w:rPr>
        <w:t xml:space="preserve">көктемгі </w:t>
      </w:r>
      <w:r>
        <w:rPr>
          <w:sz w:val="22"/>
          <w:szCs w:val="22"/>
          <w:lang w:val="kk-KZ"/>
        </w:rPr>
        <w:t xml:space="preserve">семестр, </w:t>
      </w:r>
      <w:r w:rsidRPr="000553B4">
        <w:rPr>
          <w:sz w:val="22"/>
          <w:szCs w:val="22"/>
          <w:lang w:val="kk-KZ"/>
        </w:rPr>
        <w:t>3</w:t>
      </w:r>
      <w:r w:rsidRPr="0019175E">
        <w:rPr>
          <w:sz w:val="22"/>
          <w:szCs w:val="22"/>
          <w:lang w:val="kk-KZ"/>
        </w:rPr>
        <w:t xml:space="preserve"> кредит,  міндетті пән </w:t>
      </w:r>
    </w:p>
    <w:p w:rsidR="006344A3" w:rsidRPr="0019175E" w:rsidRDefault="006344A3" w:rsidP="00646165">
      <w:pPr>
        <w:jc w:val="center"/>
        <w:rPr>
          <w:sz w:val="22"/>
          <w:szCs w:val="22"/>
          <w:lang w:val="kk-KZ"/>
        </w:rPr>
      </w:pPr>
      <w:r w:rsidRPr="00DF69A5">
        <w:rPr>
          <w:b/>
          <w:lang w:val="kk-KZ"/>
        </w:rPr>
        <w:t>Мама</w:t>
      </w:r>
      <w:r w:rsidRPr="005152C7">
        <w:rPr>
          <w:b/>
          <w:lang w:val="kk-KZ"/>
        </w:rPr>
        <w:t xml:space="preserve">ндық:  -  </w:t>
      </w:r>
      <w:r w:rsidRPr="005152C7">
        <w:rPr>
          <w:b/>
        </w:rPr>
        <w:t xml:space="preserve"> </w:t>
      </w:r>
      <w:r w:rsidRPr="005152C7">
        <w:rPr>
          <w:b/>
          <w:caps/>
          <w:color w:val="000000"/>
          <w:lang w:val="kk-KZ"/>
        </w:rPr>
        <w:t>«</w:t>
      </w:r>
      <w:r w:rsidRPr="005152C7">
        <w:rPr>
          <w:b/>
          <w:lang w:val="kk-KZ"/>
        </w:rPr>
        <w:t>5В010300 – Педагогика және психология</w:t>
      </w:r>
      <w:r w:rsidRPr="005152C7">
        <w:rPr>
          <w:b/>
          <w:caps/>
          <w:color w:val="000000"/>
          <w:lang w:val="kk-KZ"/>
        </w:rPr>
        <w:t>»</w:t>
      </w:r>
      <w:r w:rsidRPr="005152C7">
        <w:rPr>
          <w:b/>
          <w:lang w:val="kk-KZ"/>
        </w:rPr>
        <w:t xml:space="preserve"> </w:t>
      </w:r>
      <w:r w:rsidRPr="005152C7">
        <w:rPr>
          <w:b/>
        </w:rPr>
        <w:t xml:space="preserve"> </w:t>
      </w:r>
    </w:p>
    <w:p w:rsidR="00C860E1" w:rsidRPr="008A0F05" w:rsidRDefault="00C860E1" w:rsidP="00753326">
      <w:pPr>
        <w:jc w:val="center"/>
        <w:rPr>
          <w:sz w:val="24"/>
          <w:szCs w:val="24"/>
          <w:lang w:val="kk-KZ"/>
        </w:rPr>
      </w:pPr>
    </w:p>
    <w:p w:rsidR="009376D9" w:rsidRPr="00675EBC" w:rsidRDefault="00675EBC" w:rsidP="009376D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Дәріскер: </w:t>
      </w:r>
      <w:r w:rsidR="000737D9">
        <w:rPr>
          <w:sz w:val="24"/>
          <w:szCs w:val="24"/>
          <w:lang w:val="kk-KZ"/>
        </w:rPr>
        <w:t>Мурзагулова Мейрамкул Дауренбековна</w:t>
      </w:r>
      <w:r w:rsidR="009376D9" w:rsidRPr="00675EBC">
        <w:rPr>
          <w:sz w:val="24"/>
          <w:szCs w:val="24"/>
          <w:lang w:val="kk-KZ"/>
        </w:rPr>
        <w:t xml:space="preserve">  </w:t>
      </w:r>
    </w:p>
    <w:p w:rsidR="009376D9" w:rsidRPr="008A0F05" w:rsidRDefault="009376D9" w:rsidP="009376D9">
      <w:pPr>
        <w:shd w:val="clear" w:color="auto" w:fill="FFFFFF"/>
        <w:spacing w:line="326" w:lineRule="exact"/>
        <w:rPr>
          <w:spacing w:val="-14"/>
          <w:sz w:val="24"/>
          <w:szCs w:val="24"/>
          <w:lang w:val="kk-KZ"/>
        </w:rPr>
      </w:pPr>
      <w:r w:rsidRPr="008A0F05">
        <w:rPr>
          <w:sz w:val="24"/>
          <w:szCs w:val="24"/>
          <w:lang w:val="kk-KZ"/>
        </w:rPr>
        <w:t xml:space="preserve">Телефоны: </w:t>
      </w:r>
      <w:r w:rsidR="000737D9">
        <w:rPr>
          <w:sz w:val="24"/>
          <w:szCs w:val="24"/>
          <w:lang w:val="kk-KZ"/>
        </w:rPr>
        <w:t>87470146084</w:t>
      </w:r>
    </w:p>
    <w:p w:rsidR="009376D9" w:rsidRPr="00646165" w:rsidRDefault="009376D9" w:rsidP="009376D9">
      <w:pPr>
        <w:shd w:val="clear" w:color="auto" w:fill="FFFFFF"/>
        <w:spacing w:line="326" w:lineRule="exact"/>
        <w:rPr>
          <w:sz w:val="24"/>
          <w:szCs w:val="24"/>
          <w:lang w:val="en-US"/>
        </w:rPr>
      </w:pPr>
      <w:r w:rsidRPr="008A0F05">
        <w:rPr>
          <w:sz w:val="24"/>
          <w:szCs w:val="24"/>
          <w:lang w:val="kk-KZ"/>
        </w:rPr>
        <w:t xml:space="preserve">е- maіl: </w:t>
      </w:r>
      <w:r w:rsidR="000737D9">
        <w:rPr>
          <w:sz w:val="24"/>
          <w:szCs w:val="24"/>
          <w:lang w:val="en-US"/>
        </w:rPr>
        <w:t>mira</w:t>
      </w:r>
      <w:r w:rsidR="000737D9" w:rsidRPr="00646165">
        <w:rPr>
          <w:sz w:val="24"/>
          <w:szCs w:val="24"/>
          <w:lang w:val="en-US"/>
        </w:rPr>
        <w:t>-</w:t>
      </w:r>
      <w:r w:rsidR="000737D9">
        <w:rPr>
          <w:sz w:val="24"/>
          <w:szCs w:val="24"/>
          <w:lang w:val="en-US"/>
        </w:rPr>
        <w:t>ulan</w:t>
      </w:r>
      <w:r w:rsidR="000737D9" w:rsidRPr="00646165">
        <w:rPr>
          <w:sz w:val="24"/>
          <w:szCs w:val="24"/>
          <w:lang w:val="en-US"/>
        </w:rPr>
        <w:t>@</w:t>
      </w:r>
      <w:r w:rsidR="000737D9">
        <w:rPr>
          <w:sz w:val="24"/>
          <w:szCs w:val="24"/>
          <w:lang w:val="en-US"/>
        </w:rPr>
        <w:t>mail</w:t>
      </w:r>
      <w:r w:rsidR="000737D9" w:rsidRPr="00646165">
        <w:rPr>
          <w:sz w:val="24"/>
          <w:szCs w:val="24"/>
          <w:lang w:val="en-US"/>
        </w:rPr>
        <w:t>.</w:t>
      </w:r>
      <w:r w:rsidR="000737D9">
        <w:rPr>
          <w:sz w:val="24"/>
          <w:szCs w:val="24"/>
          <w:lang w:val="en-US"/>
        </w:rPr>
        <w:t>ru</w:t>
      </w:r>
    </w:p>
    <w:p w:rsidR="009376D9" w:rsidRPr="008A0F05" w:rsidRDefault="009376D9" w:rsidP="009376D9">
      <w:pPr>
        <w:jc w:val="both"/>
        <w:rPr>
          <w:sz w:val="24"/>
          <w:szCs w:val="24"/>
          <w:lang w:val="kk-KZ"/>
        </w:rPr>
      </w:pPr>
      <w:r w:rsidRPr="008A0F05">
        <w:rPr>
          <w:spacing w:val="-14"/>
          <w:sz w:val="24"/>
          <w:szCs w:val="24"/>
          <w:lang w:val="kk-KZ"/>
        </w:rPr>
        <w:t xml:space="preserve">Философия және саясаттану факультетіндегі </w:t>
      </w:r>
      <w:r w:rsidR="000737D9" w:rsidRPr="000737D9">
        <w:rPr>
          <w:spacing w:val="-14"/>
          <w:sz w:val="24"/>
          <w:szCs w:val="24"/>
        </w:rPr>
        <w:t>117</w:t>
      </w:r>
      <w:r w:rsidRPr="008A0F05">
        <w:rPr>
          <w:spacing w:val="-14"/>
          <w:sz w:val="24"/>
          <w:szCs w:val="24"/>
          <w:lang w:val="kk-KZ"/>
        </w:rPr>
        <w:t xml:space="preserve">-кабинет. </w:t>
      </w:r>
      <w:r w:rsidRPr="008A0F05">
        <w:rPr>
          <w:sz w:val="24"/>
          <w:szCs w:val="24"/>
          <w:lang w:val="kk-KZ"/>
        </w:rPr>
        <w:tab/>
      </w:r>
    </w:p>
    <w:p w:rsidR="009376D9" w:rsidRPr="00675EBC" w:rsidRDefault="00A93EE2" w:rsidP="009376D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Семинар</w:t>
      </w:r>
      <w:r w:rsidR="00675EBC" w:rsidRPr="00675EBC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 xml:space="preserve"> </w:t>
      </w:r>
      <w:r w:rsidR="000737D9">
        <w:rPr>
          <w:sz w:val="24"/>
          <w:szCs w:val="24"/>
          <w:lang w:val="kk-KZ"/>
        </w:rPr>
        <w:t>Мурзагулова Мейрамкул Дауренбековна</w:t>
      </w:r>
      <w:r w:rsidR="000737D9" w:rsidRPr="00675EBC">
        <w:rPr>
          <w:sz w:val="24"/>
          <w:szCs w:val="24"/>
          <w:lang w:val="kk-KZ"/>
        </w:rPr>
        <w:t xml:space="preserve">  </w:t>
      </w:r>
    </w:p>
    <w:p w:rsidR="000737D9" w:rsidRPr="00646165" w:rsidRDefault="000737D9" w:rsidP="00AB2716">
      <w:pPr>
        <w:jc w:val="both"/>
        <w:rPr>
          <w:b/>
          <w:sz w:val="24"/>
          <w:szCs w:val="24"/>
          <w:lang w:val="kk-KZ"/>
        </w:rPr>
      </w:pPr>
    </w:p>
    <w:p w:rsidR="009376D9" w:rsidRPr="00DC08E0" w:rsidRDefault="009376D9" w:rsidP="00AB2716">
      <w:pPr>
        <w:jc w:val="both"/>
        <w:rPr>
          <w:sz w:val="24"/>
          <w:szCs w:val="24"/>
          <w:lang w:val="be-BY"/>
        </w:rPr>
      </w:pPr>
      <w:r w:rsidRPr="000E275D">
        <w:rPr>
          <w:b/>
          <w:sz w:val="24"/>
          <w:szCs w:val="24"/>
          <w:lang w:val="kk-KZ"/>
        </w:rPr>
        <w:t>Пәннің</w:t>
      </w:r>
      <w:r w:rsidRPr="00753326">
        <w:rPr>
          <w:b/>
          <w:sz w:val="24"/>
          <w:szCs w:val="24"/>
          <w:lang w:val="kk-KZ"/>
        </w:rPr>
        <w:t xml:space="preserve"> мақсаты</w:t>
      </w:r>
      <w:r w:rsidR="00224C88" w:rsidRPr="00753326">
        <w:rPr>
          <w:b/>
          <w:sz w:val="24"/>
          <w:szCs w:val="24"/>
          <w:lang w:val="kk-KZ"/>
        </w:rPr>
        <w:t>:</w:t>
      </w:r>
      <w:r w:rsidRPr="00753326">
        <w:rPr>
          <w:b/>
          <w:sz w:val="24"/>
          <w:szCs w:val="24"/>
          <w:lang w:val="kk-KZ"/>
        </w:rPr>
        <w:t xml:space="preserve"> </w:t>
      </w:r>
      <w:r w:rsidR="00DC08E0" w:rsidRPr="00753326">
        <w:rPr>
          <w:sz w:val="24"/>
          <w:szCs w:val="24"/>
          <w:lang w:val="kk-KZ"/>
        </w:rPr>
        <w:t>болашақ мамандардың этнопедагогикалық мәдениетінің қалыптасуына, студенттердің заманауи этникалық педагогиканың теориялық негіздерін,</w:t>
      </w:r>
      <w:r w:rsidR="00DC08E0" w:rsidRPr="00753326">
        <w:rPr>
          <w:sz w:val="24"/>
          <w:szCs w:val="24"/>
          <w:lang w:val="be-BY"/>
        </w:rPr>
        <w:t xml:space="preserve">  ұғымдық - терминологиялық аппаратын </w:t>
      </w:r>
      <w:r w:rsidR="00DC08E0" w:rsidRPr="00753326">
        <w:rPr>
          <w:sz w:val="24"/>
          <w:szCs w:val="24"/>
          <w:lang w:val="kk-KZ"/>
        </w:rPr>
        <w:t>меңгеруіне және кәсіби шығармашылық міндеттерін атқаруға  даярл</w:t>
      </w:r>
      <w:r w:rsidR="00C35F39">
        <w:rPr>
          <w:sz w:val="24"/>
          <w:szCs w:val="24"/>
          <w:lang w:val="kk-KZ"/>
        </w:rPr>
        <w:t>ығын қалыптастыру.</w:t>
      </w:r>
    </w:p>
    <w:p w:rsidR="009376D9" w:rsidRPr="00753326" w:rsidRDefault="00AB2716" w:rsidP="009376D9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Пәннің міндеттері</w:t>
      </w:r>
      <w:r w:rsidR="009376D9" w:rsidRPr="00753326">
        <w:rPr>
          <w:b/>
          <w:sz w:val="24"/>
          <w:szCs w:val="24"/>
          <w:lang w:val="kk-KZ"/>
        </w:rPr>
        <w:t xml:space="preserve">: </w:t>
      </w:r>
    </w:p>
    <w:p w:rsidR="001E54C4" w:rsidRPr="00753326" w:rsidRDefault="001E54C4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 w:rsidRPr="00753326">
        <w:rPr>
          <w:sz w:val="24"/>
          <w:szCs w:val="24"/>
          <w:lang w:val="be-BY"/>
        </w:rPr>
        <w:t>өз халқының салт-дәстүрлеріне, дініне, тарихына, мәдениетіне, тіліне деген құндылық қатынастарын қалыптастыру;</w:t>
      </w:r>
    </w:p>
    <w:p w:rsidR="001E54C4" w:rsidRPr="00753326" w:rsidRDefault="001E54C4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 w:rsidRPr="00753326">
        <w:rPr>
          <w:sz w:val="24"/>
          <w:szCs w:val="24"/>
          <w:lang w:val="be-BY"/>
        </w:rPr>
        <w:t>өз халқының басынан өткен тарихи-батырлық оқиғаларға эмоционалдық тұрғыдан әсерленушілік қабілеттерін қалыптастыру;</w:t>
      </w:r>
    </w:p>
    <w:p w:rsidR="001E54C4" w:rsidRPr="00753326" w:rsidRDefault="001E54C4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 w:rsidRPr="00753326">
        <w:rPr>
          <w:sz w:val="24"/>
          <w:szCs w:val="24"/>
          <w:lang w:val="be-BY"/>
        </w:rPr>
        <w:t>халық шығармашылығы арқылы (декоративті-қолданбалы, музыкалық, поэтикалық) шығармашылыққа баулу;</w:t>
      </w:r>
    </w:p>
    <w:p w:rsidR="001E54C4" w:rsidRPr="00753326" w:rsidRDefault="00A93EE2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әр</w:t>
      </w:r>
      <w:r w:rsidR="001E54C4" w:rsidRPr="00753326">
        <w:rPr>
          <w:sz w:val="24"/>
          <w:szCs w:val="24"/>
          <w:lang w:val="be-BY"/>
        </w:rPr>
        <w:t>түрлі ұлт өкілдерінен құралған студенттердің этномәдени тілектерін қанағаттандыру үшін жағдайлар туғызу;</w:t>
      </w:r>
    </w:p>
    <w:p w:rsidR="001E54C4" w:rsidRDefault="00A93EE2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әр</w:t>
      </w:r>
      <w:r w:rsidR="001E54C4" w:rsidRPr="00753326">
        <w:rPr>
          <w:sz w:val="24"/>
          <w:szCs w:val="24"/>
          <w:lang w:val="be-BY"/>
        </w:rPr>
        <w:t>түрлі кезеңдер мен әр түрлі халықтардың рухани құндылықтарын тану негізінде студенттер бойында патриотизм сезімі мен ұлтаралық қатынастар мәдениетін қалыптастыру.</w:t>
      </w:r>
    </w:p>
    <w:p w:rsidR="002D39B5" w:rsidRPr="002D39B5" w:rsidRDefault="002D39B5" w:rsidP="002D39B5">
      <w:pPr>
        <w:jc w:val="both"/>
        <w:rPr>
          <w:sz w:val="24"/>
          <w:szCs w:val="24"/>
          <w:lang w:val="kk-KZ"/>
        </w:rPr>
      </w:pPr>
      <w:r w:rsidRPr="00F06352">
        <w:rPr>
          <w:i/>
          <w:sz w:val="24"/>
          <w:szCs w:val="24"/>
          <w:lang w:val="kk-KZ"/>
        </w:rPr>
        <w:t>Құзыреттер</w:t>
      </w:r>
      <w:r>
        <w:rPr>
          <w:sz w:val="24"/>
          <w:szCs w:val="24"/>
          <w:lang w:val="kk-KZ"/>
        </w:rPr>
        <w:t>і (оқытудың нәтижелері):  курстың барысында  студенттер адам туралы ғылымдар жүйесіндегі</w:t>
      </w:r>
      <w:r w:rsidR="00E030A9">
        <w:rPr>
          <w:sz w:val="24"/>
          <w:szCs w:val="24"/>
          <w:lang w:val="kk-KZ"/>
        </w:rPr>
        <w:t xml:space="preserve"> этнопедагогиканың орны туралы;</w:t>
      </w:r>
    </w:p>
    <w:p w:rsidR="00F06352" w:rsidRDefault="00F06352" w:rsidP="002D39B5">
      <w:pPr>
        <w:jc w:val="both"/>
        <w:rPr>
          <w:b/>
          <w:sz w:val="24"/>
          <w:szCs w:val="24"/>
          <w:lang w:val="kk-KZ"/>
        </w:rPr>
      </w:pPr>
    </w:p>
    <w:p w:rsidR="002D39B5" w:rsidRPr="002D39B5" w:rsidRDefault="002D39B5" w:rsidP="002D39B5">
      <w:pPr>
        <w:jc w:val="both"/>
        <w:rPr>
          <w:b/>
          <w:sz w:val="24"/>
          <w:szCs w:val="24"/>
          <w:lang w:val="kk-KZ"/>
        </w:rPr>
      </w:pPr>
      <w:r w:rsidRPr="002D39B5">
        <w:rPr>
          <w:b/>
          <w:sz w:val="24"/>
          <w:szCs w:val="24"/>
          <w:lang w:val="kk-KZ"/>
        </w:rPr>
        <w:t>Жалпы құзырет</w:t>
      </w:r>
      <w:r w:rsidR="00E030A9">
        <w:rPr>
          <w:b/>
          <w:sz w:val="24"/>
          <w:szCs w:val="24"/>
          <w:lang w:val="kk-KZ"/>
        </w:rPr>
        <w:t>тер</w:t>
      </w:r>
      <w:r w:rsidRPr="002D39B5">
        <w:rPr>
          <w:b/>
          <w:sz w:val="24"/>
          <w:szCs w:val="24"/>
          <w:lang w:val="kk-KZ"/>
        </w:rPr>
        <w:t>:</w:t>
      </w:r>
    </w:p>
    <w:p w:rsidR="002D39B5" w:rsidRPr="002D39B5" w:rsidRDefault="002D39B5" w:rsidP="002D39B5">
      <w:pPr>
        <w:pStyle w:val="ae"/>
        <w:numPr>
          <w:ilvl w:val="0"/>
          <w:numId w:val="48"/>
        </w:numPr>
        <w:jc w:val="both"/>
        <w:rPr>
          <w:lang w:val="kk-KZ"/>
        </w:rPr>
      </w:pPr>
      <w:r w:rsidRPr="002D39B5">
        <w:rPr>
          <w:i/>
          <w:lang w:val="kk-KZ"/>
        </w:rPr>
        <w:t>құралдық:</w:t>
      </w:r>
      <w:r w:rsidRPr="002D39B5">
        <w:rPr>
          <w:lang w:val="kk-KZ"/>
        </w:rPr>
        <w:t xml:space="preserve"> </w:t>
      </w:r>
      <w:r w:rsidR="00E030A9">
        <w:rPr>
          <w:lang w:val="kk-KZ"/>
        </w:rPr>
        <w:t xml:space="preserve"> синтез бен талдау қабілеті, жоспарлау, ұйымдастыру, ұжымда жұмыс жасай білу,</w:t>
      </w:r>
      <w:r w:rsidRPr="002D39B5">
        <w:rPr>
          <w:lang w:val="kk-KZ"/>
        </w:rPr>
        <w:t xml:space="preserve"> ком</w:t>
      </w:r>
      <w:r w:rsidR="00E030A9">
        <w:rPr>
          <w:lang w:val="kk-KZ"/>
        </w:rPr>
        <w:t>муникативтік дағдыларды меңгеру,</w:t>
      </w:r>
      <w:r w:rsidRPr="002D39B5">
        <w:rPr>
          <w:lang w:val="kk-KZ"/>
        </w:rPr>
        <w:t xml:space="preserve"> </w:t>
      </w:r>
      <w:r w:rsidR="00E030A9">
        <w:rPr>
          <w:lang w:val="kk-KZ"/>
        </w:rPr>
        <w:t>шешім қабылдау</w:t>
      </w:r>
      <w:r w:rsidRPr="002D39B5">
        <w:rPr>
          <w:lang w:val="kk-KZ"/>
        </w:rPr>
        <w:t>;</w:t>
      </w:r>
    </w:p>
    <w:p w:rsidR="00E030A9" w:rsidRPr="00E030A9" w:rsidRDefault="002D39B5" w:rsidP="00E030A9">
      <w:pPr>
        <w:pStyle w:val="ae"/>
        <w:numPr>
          <w:ilvl w:val="0"/>
          <w:numId w:val="48"/>
        </w:numPr>
        <w:jc w:val="both"/>
        <w:rPr>
          <w:lang w:val="kk-KZ"/>
        </w:rPr>
      </w:pPr>
      <w:r w:rsidRPr="002D39B5">
        <w:rPr>
          <w:i/>
          <w:lang w:val="kk-KZ"/>
        </w:rPr>
        <w:t>тұлғааралық:</w:t>
      </w:r>
      <w:r w:rsidR="00E030A9">
        <w:rPr>
          <w:lang w:val="kk-KZ"/>
        </w:rPr>
        <w:t>жауапкершілік ұстанымдар мен этикалық құндылықтарды ұстана білу,коммуникативті құзыреттілік, сыйластық пен толеранттылық көрсету, әлеуметтік-мәдени диалогқа дайындық.</w:t>
      </w:r>
    </w:p>
    <w:p w:rsidR="002D39B5" w:rsidRPr="002D39B5" w:rsidRDefault="002D39B5" w:rsidP="002D39B5">
      <w:pPr>
        <w:pStyle w:val="ae"/>
        <w:numPr>
          <w:ilvl w:val="0"/>
          <w:numId w:val="48"/>
        </w:numPr>
        <w:jc w:val="both"/>
        <w:rPr>
          <w:lang w:val="kk-KZ"/>
        </w:rPr>
      </w:pPr>
      <w:r w:rsidRPr="002D39B5">
        <w:rPr>
          <w:lang w:val="kk-KZ"/>
        </w:rPr>
        <w:t xml:space="preserve"> </w:t>
      </w:r>
      <w:r w:rsidRPr="002D39B5">
        <w:rPr>
          <w:i/>
          <w:lang w:val="kk-KZ"/>
        </w:rPr>
        <w:t>жүйелік:</w:t>
      </w:r>
      <w:r w:rsidRPr="002D39B5">
        <w:rPr>
          <w:lang w:val="kk-KZ"/>
        </w:rPr>
        <w:t xml:space="preserve"> </w:t>
      </w:r>
      <w:r w:rsidR="00E030A9">
        <w:rPr>
          <w:lang w:val="kk-KZ"/>
        </w:rPr>
        <w:t xml:space="preserve"> педагогикалық мәдениет, қарым-қатынас технологияларын меңгеру,</w:t>
      </w:r>
      <w:r w:rsidRPr="002D39B5">
        <w:rPr>
          <w:lang w:val="kk-KZ"/>
        </w:rPr>
        <w:t>уақытты бағалай білу; алған білімді қолдана білу; жаңа жағдайға бейімделе білу;</w:t>
      </w:r>
    </w:p>
    <w:p w:rsidR="00C35F39" w:rsidRPr="00C35F39" w:rsidRDefault="002D39B5" w:rsidP="00C35F39">
      <w:pPr>
        <w:pStyle w:val="2"/>
        <w:numPr>
          <w:ilvl w:val="0"/>
          <w:numId w:val="44"/>
        </w:numPr>
        <w:tabs>
          <w:tab w:val="left" w:pos="993"/>
        </w:tabs>
        <w:spacing w:after="0" w:line="240" w:lineRule="auto"/>
        <w:ind w:left="426" w:firstLine="283"/>
        <w:jc w:val="both"/>
        <w:rPr>
          <w:lang w:val="kk-KZ"/>
        </w:rPr>
      </w:pPr>
      <w:r w:rsidRPr="002D39B5">
        <w:rPr>
          <w:i/>
          <w:lang w:val="kk-KZ"/>
        </w:rPr>
        <w:t>пәндік құзырет:</w:t>
      </w:r>
      <w:r w:rsidRPr="002D39B5">
        <w:rPr>
          <w:lang w:val="kk-KZ"/>
        </w:rPr>
        <w:t xml:space="preserve"> </w:t>
      </w:r>
      <w:r w:rsidR="00E030A9">
        <w:rPr>
          <w:lang w:val="kk-KZ"/>
        </w:rPr>
        <w:t>этнопедагогика</w:t>
      </w:r>
      <w:r w:rsidRPr="002D39B5">
        <w:rPr>
          <w:lang w:val="kk-KZ"/>
        </w:rPr>
        <w:t>ның өзекті мәселелерін,</w:t>
      </w:r>
      <w:r w:rsidR="00E030A9">
        <w:rPr>
          <w:lang w:val="kk-KZ"/>
        </w:rPr>
        <w:t xml:space="preserve"> дамуы мен тарихын білу, этно</w:t>
      </w:r>
      <w:r w:rsidR="00C35F39">
        <w:rPr>
          <w:lang w:val="kk-KZ"/>
        </w:rPr>
        <w:t>педагогика</w:t>
      </w:r>
      <w:r w:rsidR="00E030A9">
        <w:rPr>
          <w:lang w:val="kk-KZ"/>
        </w:rPr>
        <w:t xml:space="preserve"> білімнің интегративтік аумағы ретінде</w:t>
      </w:r>
      <w:r w:rsidR="00C35F39">
        <w:rPr>
          <w:lang w:val="kk-KZ"/>
        </w:rPr>
        <w:t xml:space="preserve"> мәні мен тұжырымдамасын білу, </w:t>
      </w:r>
      <w:r w:rsidR="00C35F39">
        <w:rPr>
          <w:lang w:val="kk-KZ"/>
        </w:rPr>
        <w:lastRenderedPageBreak/>
        <w:t>ұғымдық-терминологиялық аппаратын меңгеру,</w:t>
      </w:r>
      <w:r w:rsidR="00C35F39">
        <w:rPr>
          <w:color w:val="FF0000"/>
          <w:lang w:val="kk-KZ"/>
        </w:rPr>
        <w:t xml:space="preserve"> </w:t>
      </w:r>
      <w:r w:rsidR="00C35F39" w:rsidRPr="00C35F39">
        <w:rPr>
          <w:lang w:val="kk-KZ"/>
        </w:rPr>
        <w:t>тәрбие тәжірибесінде халық білімде</w:t>
      </w:r>
      <w:r w:rsidR="00C35F39">
        <w:rPr>
          <w:lang w:val="kk-KZ"/>
        </w:rPr>
        <w:t>рін қолдану және мәнін негіздеу.</w:t>
      </w:r>
    </w:p>
    <w:p w:rsidR="002D39B5" w:rsidRPr="002D39B5" w:rsidRDefault="002D39B5" w:rsidP="002D39B5">
      <w:pPr>
        <w:jc w:val="both"/>
        <w:rPr>
          <w:color w:val="FF0000"/>
          <w:sz w:val="24"/>
          <w:szCs w:val="24"/>
          <w:lang w:val="be-BY"/>
        </w:rPr>
      </w:pPr>
    </w:p>
    <w:p w:rsidR="00753326" w:rsidRPr="008A0F05" w:rsidRDefault="00753326" w:rsidP="00753326">
      <w:pPr>
        <w:ind w:firstLine="567"/>
        <w:jc w:val="both"/>
        <w:rPr>
          <w:sz w:val="24"/>
          <w:szCs w:val="24"/>
          <w:lang w:val="kk-KZ"/>
        </w:rPr>
      </w:pPr>
      <w:r w:rsidRPr="008A0F05">
        <w:rPr>
          <w:b/>
          <w:bCs/>
          <w:sz w:val="24"/>
          <w:szCs w:val="24"/>
          <w:lang w:val="kk-KZ"/>
        </w:rPr>
        <w:t>Пререквизиттер:</w:t>
      </w:r>
      <w:r w:rsidRPr="008A0F05">
        <w:rPr>
          <w:b/>
          <w:sz w:val="24"/>
          <w:szCs w:val="24"/>
          <w:lang w:val="kk-KZ"/>
        </w:rPr>
        <w:t xml:space="preserve"> </w:t>
      </w:r>
      <w:r w:rsidRPr="008A0F05">
        <w:rPr>
          <w:sz w:val="24"/>
          <w:szCs w:val="24"/>
          <w:lang w:val="kk-KZ"/>
        </w:rPr>
        <w:t>«Әлеуметтік педагогика және өзін-өзі тану» мамандығына кіріспе, «Өзін-өзі тану», «Педагогика», «Педагогика тарихы», «Психология</w:t>
      </w:r>
      <w:r w:rsidR="006344A3">
        <w:rPr>
          <w:sz w:val="24"/>
          <w:szCs w:val="24"/>
          <w:lang w:val="kk-KZ"/>
        </w:rPr>
        <w:t xml:space="preserve"> және адам дамуы</w:t>
      </w:r>
      <w:r w:rsidRPr="008A0F05">
        <w:rPr>
          <w:sz w:val="24"/>
          <w:szCs w:val="24"/>
          <w:lang w:val="kk-KZ"/>
        </w:rPr>
        <w:t>»</w:t>
      </w:r>
    </w:p>
    <w:p w:rsidR="00753326" w:rsidRPr="008A0F05" w:rsidRDefault="00753326" w:rsidP="00753326">
      <w:pPr>
        <w:ind w:firstLine="567"/>
        <w:jc w:val="both"/>
        <w:rPr>
          <w:sz w:val="24"/>
          <w:szCs w:val="24"/>
          <w:lang w:val="kk-KZ"/>
        </w:rPr>
      </w:pPr>
      <w:r w:rsidRPr="008A0F05">
        <w:rPr>
          <w:b/>
          <w:sz w:val="24"/>
          <w:szCs w:val="24"/>
          <w:lang w:val="kk-KZ"/>
        </w:rPr>
        <w:t xml:space="preserve">Постреквизиттер: </w:t>
      </w:r>
      <w:r w:rsidRPr="008A0F05">
        <w:rPr>
          <w:sz w:val="24"/>
          <w:szCs w:val="24"/>
          <w:lang w:val="kk-KZ"/>
        </w:rPr>
        <w:t xml:space="preserve"> </w:t>
      </w:r>
      <w:r w:rsidRPr="008A0F05">
        <w:rPr>
          <w:noProof/>
          <w:spacing w:val="-1"/>
          <w:sz w:val="24"/>
          <w:szCs w:val="24"/>
          <w:lang w:val="kk-KZ"/>
        </w:rPr>
        <w:t xml:space="preserve">«Этнопсихология»,   «Әлеуметтану»,   «Мәдениеттану». </w:t>
      </w:r>
    </w:p>
    <w:p w:rsidR="009376D9" w:rsidRPr="008A0F05" w:rsidRDefault="009376D9" w:rsidP="00875C79">
      <w:pPr>
        <w:rPr>
          <w:b/>
          <w:sz w:val="24"/>
          <w:szCs w:val="24"/>
          <w:lang w:val="kk-KZ"/>
        </w:rPr>
      </w:pPr>
    </w:p>
    <w:p w:rsidR="00A953B5" w:rsidRDefault="00A953B5" w:rsidP="00675EBC">
      <w:pPr>
        <w:jc w:val="center"/>
        <w:rPr>
          <w:b/>
          <w:sz w:val="24"/>
          <w:szCs w:val="24"/>
          <w:lang w:val="kk-KZ"/>
        </w:rPr>
      </w:pPr>
    </w:p>
    <w:p w:rsidR="009376D9" w:rsidRDefault="00C271F3" w:rsidP="00675EB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ПӘННІҢ ҚҰРЫЛЫМЫ</w:t>
      </w:r>
      <w:r w:rsidRPr="000737D9">
        <w:rPr>
          <w:b/>
          <w:sz w:val="24"/>
          <w:szCs w:val="24"/>
          <w:lang w:val="kk-KZ"/>
        </w:rPr>
        <w:t xml:space="preserve"> </w:t>
      </w:r>
      <w:r w:rsidR="009376D9" w:rsidRPr="008A0F05">
        <w:rPr>
          <w:b/>
          <w:sz w:val="24"/>
          <w:szCs w:val="24"/>
          <w:lang w:val="kk-KZ"/>
        </w:rPr>
        <w:t>ЖӘНЕ МАЗМҰНЫ</w:t>
      </w:r>
    </w:p>
    <w:tbl>
      <w:tblPr>
        <w:tblStyle w:val="af"/>
        <w:tblW w:w="9747" w:type="dxa"/>
        <w:tblLayout w:type="fixed"/>
        <w:tblLook w:val="04A0"/>
      </w:tblPr>
      <w:tblGrid>
        <w:gridCol w:w="959"/>
        <w:gridCol w:w="1417"/>
        <w:gridCol w:w="5529"/>
        <w:gridCol w:w="1842"/>
      </w:tblGrid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proofErr w:type="spellStart"/>
            <w:r w:rsidRPr="002D0D85">
              <w:t>Апта</w:t>
            </w:r>
            <w:proofErr w:type="spellEnd"/>
          </w:p>
        </w:tc>
        <w:tc>
          <w:tcPr>
            <w:tcW w:w="1417" w:type="dxa"/>
          </w:tcPr>
          <w:p w:rsidR="00646165" w:rsidRPr="002D0D85" w:rsidRDefault="00646165" w:rsidP="003F1B66">
            <w:r w:rsidRPr="002D0D85">
              <w:t>Күні</w:t>
            </w:r>
          </w:p>
        </w:tc>
        <w:tc>
          <w:tcPr>
            <w:tcW w:w="5529" w:type="dxa"/>
          </w:tcPr>
          <w:p w:rsidR="00646165" w:rsidRPr="00D83982" w:rsidRDefault="00646165" w:rsidP="003F1B66">
            <w:pPr>
              <w:jc w:val="center"/>
              <w:rPr>
                <w:b/>
              </w:rPr>
            </w:pPr>
            <w:r w:rsidRPr="00D83982">
              <w:rPr>
                <w:b/>
              </w:rPr>
              <w:t xml:space="preserve">Тақырыптардың </w:t>
            </w:r>
            <w:proofErr w:type="spellStart"/>
            <w:r w:rsidRPr="00D83982">
              <w:rPr>
                <w:b/>
              </w:rPr>
              <w:t>аты</w:t>
            </w:r>
            <w:proofErr w:type="spellEnd"/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t>Әдебиеттер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1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96219E" w:rsidRDefault="00646165" w:rsidP="003F1B66">
            <w:r w:rsidRPr="00D83982">
              <w:rPr>
                <w:b/>
              </w:rPr>
              <w:t xml:space="preserve"> Л</w:t>
            </w:r>
            <w:proofErr w:type="gramStart"/>
            <w:r w:rsidRPr="00D83982">
              <w:rPr>
                <w:b/>
              </w:rPr>
              <w:t>1</w:t>
            </w:r>
            <w:proofErr w:type="gramEnd"/>
            <w:r w:rsidRPr="00D83982">
              <w:rPr>
                <w:b/>
              </w:rPr>
              <w:t>.</w:t>
            </w:r>
            <w:r w:rsidRPr="00D83982">
              <w:t xml:space="preserve"> </w:t>
            </w:r>
            <w:r w:rsidRPr="00990F0D">
              <w:rPr>
                <w:sz w:val="24"/>
                <w:szCs w:val="24"/>
                <w:lang w:val="be-BY" w:eastAsia="ko-KR"/>
              </w:rPr>
              <w:t>Этнопедагогика  - педагогикалық ғылымның  құрамдас бөлігі, құрылымы, логикалық-құрылымдық жүйесі.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4-7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2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360"/>
                <w:tab w:val="left" w:pos="902"/>
              </w:tabs>
              <w:jc w:val="both"/>
            </w:pPr>
            <w:r w:rsidRPr="00D83982">
              <w:rPr>
                <w:b/>
              </w:rPr>
              <w:t>Л2</w:t>
            </w:r>
            <w:r w:rsidRPr="00D83982">
              <w:t>.</w:t>
            </w:r>
            <w:r w:rsidRPr="00D83982">
              <w:rPr>
                <w:color w:val="000000"/>
              </w:rPr>
              <w:t xml:space="preserve"> </w:t>
            </w:r>
            <w:r w:rsidRPr="00F66ABD">
              <w:rPr>
                <w:sz w:val="22"/>
                <w:szCs w:val="22"/>
                <w:lang w:val="be-BY" w:eastAsia="ko-KR"/>
              </w:rPr>
              <w:t>Этнопедагогикалық дүниетанымдағы этни-калық философияның мәні</w:t>
            </w:r>
            <w:r w:rsidR="00F66ABD">
              <w:rPr>
                <w:sz w:val="22"/>
                <w:szCs w:val="22"/>
                <w:lang w:val="be-BY" w:eastAsia="ko-KR"/>
              </w:rPr>
              <w:t>.</w:t>
            </w:r>
            <w:r>
              <w:rPr>
                <w:lang w:val="be-BY" w:eastAsia="ko-KR"/>
              </w:rPr>
              <w:t xml:space="preserve"> </w:t>
            </w:r>
            <w:r w:rsidRPr="000C5976">
              <w:rPr>
                <w:sz w:val="24"/>
                <w:szCs w:val="24"/>
                <w:lang w:val="be-BY" w:eastAsia="ko-KR"/>
              </w:rPr>
              <w:t>Этнопедагогика мазмұны</w:t>
            </w:r>
            <w:r>
              <w:rPr>
                <w:sz w:val="24"/>
                <w:szCs w:val="24"/>
                <w:lang w:val="be-BY" w:eastAsia="ko-KR"/>
              </w:rPr>
              <w:t>н анықтаудағы мәдениет теориясы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F66ABD">
              <w:t>[</w:t>
            </w:r>
            <w:r>
              <w:t>1</w:t>
            </w:r>
            <w:r w:rsidRPr="00F66ABD">
              <w:t>]</w:t>
            </w:r>
            <w:r w:rsidRPr="002D0D85">
              <w:t xml:space="preserve">, </w:t>
            </w:r>
            <w:r>
              <w:t>7-12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3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shd w:val="clear" w:color="auto" w:fill="FFFFFF"/>
              <w:ind w:left="6" w:right="6"/>
              <w:jc w:val="both"/>
            </w:pPr>
            <w:r w:rsidRPr="00D83982">
              <w:rPr>
                <w:b/>
              </w:rPr>
              <w:t>Л3.</w:t>
            </w:r>
            <w:r w:rsidRPr="00D83982">
              <w:t> </w:t>
            </w:r>
            <w:r w:rsidRPr="00F73504">
              <w:rPr>
                <w:sz w:val="24"/>
                <w:szCs w:val="24"/>
                <w:lang w:val="kk-KZ"/>
              </w:rPr>
              <w:t>Этникалық тәрбие</w:t>
            </w:r>
            <w:r>
              <w:rPr>
                <w:sz w:val="24"/>
                <w:szCs w:val="24"/>
                <w:lang w:val="kk-KZ"/>
              </w:rPr>
              <w:t>нің</w:t>
            </w:r>
            <w:r w:rsidRPr="00F73504">
              <w:rPr>
                <w:sz w:val="24"/>
                <w:szCs w:val="24"/>
                <w:lang w:val="kk-KZ"/>
              </w:rPr>
              <w:t xml:space="preserve"> мәні, принциптері.  Этникалық әлеуметтену.</w:t>
            </w:r>
            <w:r w:rsidRPr="00F73504">
              <w:rPr>
                <w:sz w:val="24"/>
                <w:szCs w:val="24"/>
                <w:lang w:val="be-BY"/>
              </w:rPr>
              <w:t xml:space="preserve">               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F66ABD">
              <w:t>[1]</w:t>
            </w:r>
            <w:r w:rsidRPr="002D0D85">
              <w:t xml:space="preserve">, </w:t>
            </w:r>
            <w:r>
              <w:t>12-23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4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5985"/>
              </w:tabs>
              <w:spacing w:line="276" w:lineRule="auto"/>
              <w:jc w:val="both"/>
            </w:pPr>
            <w:r w:rsidRPr="00D83982">
              <w:rPr>
                <w:b/>
              </w:rPr>
              <w:t>Л4</w:t>
            </w:r>
            <w:r w:rsidRPr="00D83982">
              <w:t xml:space="preserve">. </w:t>
            </w:r>
            <w:r w:rsidRPr="00855D44">
              <w:rPr>
                <w:sz w:val="24"/>
                <w:szCs w:val="24"/>
                <w:lang w:val="kk-KZ"/>
              </w:rPr>
              <w:t>Этностық тәрбиенің мазмұны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855D44">
              <w:rPr>
                <w:sz w:val="24"/>
                <w:szCs w:val="24"/>
                <w:lang w:val="kk-KZ"/>
              </w:rPr>
              <w:t>Этностық тәрбиенің құралдары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23-28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5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902"/>
              </w:tabs>
              <w:jc w:val="both"/>
            </w:pPr>
            <w:r w:rsidRPr="00D83982">
              <w:rPr>
                <w:b/>
              </w:rPr>
              <w:t>Л5.</w:t>
            </w:r>
            <w:r w:rsidRPr="00D83982">
              <w:t xml:space="preserve"> </w:t>
            </w:r>
            <w:r w:rsidR="00C417D5" w:rsidRPr="00855D44">
              <w:rPr>
                <w:sz w:val="24"/>
                <w:szCs w:val="24"/>
                <w:lang w:val="kk-KZ"/>
              </w:rPr>
              <w:t>Этностық тәрбиенің  әдістері мен түрлері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28-36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6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902"/>
              </w:tabs>
              <w:jc w:val="both"/>
              <w:rPr>
                <w:caps/>
              </w:rPr>
            </w:pPr>
            <w:r w:rsidRPr="00D83982">
              <w:rPr>
                <w:b/>
                <w:caps/>
              </w:rPr>
              <w:t>Л</w:t>
            </w:r>
            <w:proofErr w:type="gramStart"/>
            <w:r w:rsidRPr="00D83982">
              <w:rPr>
                <w:b/>
                <w:caps/>
              </w:rPr>
              <w:t>6</w:t>
            </w:r>
            <w:proofErr w:type="gramEnd"/>
            <w:r w:rsidRPr="00D83982">
              <w:rPr>
                <w:b/>
                <w:caps/>
              </w:rPr>
              <w:t xml:space="preserve">. </w:t>
            </w:r>
            <w:r w:rsidR="00C417D5" w:rsidRPr="00855D44">
              <w:rPr>
                <w:sz w:val="24"/>
                <w:szCs w:val="24"/>
                <w:lang w:val="kk-KZ"/>
              </w:rPr>
              <w:t xml:space="preserve">Этникалық дидактиканың мәні, мақсаты, міндеттері, мазмұны, </w:t>
            </w:r>
            <w:r w:rsidR="00C417D5">
              <w:rPr>
                <w:sz w:val="24"/>
                <w:szCs w:val="24"/>
                <w:lang w:val="kk-KZ"/>
              </w:rPr>
              <w:t xml:space="preserve">әдістері, </w:t>
            </w:r>
            <w:r w:rsidR="00C417D5" w:rsidRPr="00855D44">
              <w:rPr>
                <w:sz w:val="24"/>
                <w:szCs w:val="24"/>
                <w:lang w:val="kk-KZ"/>
              </w:rPr>
              <w:t>түр</w:t>
            </w:r>
            <w:r w:rsidR="00C417D5">
              <w:rPr>
                <w:sz w:val="24"/>
                <w:szCs w:val="24"/>
                <w:lang w:val="kk-KZ"/>
              </w:rPr>
              <w:t>лер</w:t>
            </w:r>
            <w:r w:rsidR="00C417D5" w:rsidRPr="00855D44">
              <w:rPr>
                <w:sz w:val="24"/>
                <w:szCs w:val="24"/>
                <w:lang w:val="kk-KZ"/>
              </w:rPr>
              <w:t>і, құралдары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36-47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7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902"/>
              </w:tabs>
              <w:jc w:val="both"/>
              <w:rPr>
                <w:caps/>
              </w:rPr>
            </w:pPr>
            <w:r w:rsidRPr="00D83982">
              <w:rPr>
                <w:b/>
                <w:caps/>
              </w:rPr>
              <w:t>Л</w:t>
            </w:r>
            <w:proofErr w:type="gramStart"/>
            <w:r w:rsidRPr="00D83982">
              <w:rPr>
                <w:b/>
                <w:caps/>
              </w:rPr>
              <w:t>7</w:t>
            </w:r>
            <w:proofErr w:type="gramEnd"/>
            <w:r w:rsidRPr="00D83982">
              <w:rPr>
                <w:caps/>
              </w:rPr>
              <w:t>.</w:t>
            </w:r>
            <w:r w:rsidR="00C417D5" w:rsidRPr="00855D44">
              <w:rPr>
                <w:sz w:val="24"/>
                <w:szCs w:val="24"/>
                <w:lang w:val="be-BY"/>
              </w:rPr>
              <w:t>Этнопедагогикалық зерттеулердің ерекшеліктері.</w:t>
            </w:r>
            <w:r w:rsidRPr="00D83982">
              <w:t>.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47-62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8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902"/>
              </w:tabs>
              <w:jc w:val="both"/>
              <w:rPr>
                <w:caps/>
              </w:rPr>
            </w:pPr>
            <w:r w:rsidRPr="00D83982">
              <w:rPr>
                <w:b/>
                <w:caps/>
              </w:rPr>
              <w:t>Л8</w:t>
            </w:r>
            <w:r w:rsidRPr="00D83982">
              <w:rPr>
                <w:caps/>
              </w:rPr>
              <w:t xml:space="preserve">. </w:t>
            </w:r>
            <w:r w:rsidR="00C417D5" w:rsidRPr="00311A7A">
              <w:rPr>
                <w:bCs/>
                <w:sz w:val="24"/>
                <w:szCs w:val="24"/>
                <w:lang w:val="kk-KZ"/>
              </w:rPr>
              <w:t xml:space="preserve">Мектептің оқу-тәрбие </w:t>
            </w:r>
            <w:r w:rsidR="00C417D5">
              <w:rPr>
                <w:bCs/>
                <w:sz w:val="24"/>
                <w:szCs w:val="24"/>
                <w:lang w:val="kk-KZ"/>
              </w:rPr>
              <w:t>үдерісін этнопеда-гогикаландырудың педагогикалық шарттары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62-75 бет</w:t>
            </w:r>
          </w:p>
        </w:tc>
      </w:tr>
    </w:tbl>
    <w:p w:rsidR="00646165" w:rsidRDefault="00646165" w:rsidP="00675EBC">
      <w:pPr>
        <w:jc w:val="center"/>
        <w:rPr>
          <w:b/>
          <w:sz w:val="24"/>
          <w:szCs w:val="24"/>
          <w:lang w:val="kk-KZ"/>
        </w:rPr>
      </w:pPr>
    </w:p>
    <w:p w:rsidR="00646165" w:rsidRPr="00F66ABD" w:rsidRDefault="00646165" w:rsidP="00646165">
      <w:pPr>
        <w:keepNext/>
        <w:tabs>
          <w:tab w:val="center" w:pos="9639"/>
        </w:tabs>
        <w:ind w:firstLine="567"/>
        <w:jc w:val="center"/>
        <w:outlineLvl w:val="1"/>
        <w:rPr>
          <w:b/>
          <w:sz w:val="24"/>
          <w:szCs w:val="24"/>
          <w:lang w:val="en-US"/>
        </w:rPr>
      </w:pPr>
      <w:r w:rsidRPr="00F66ABD">
        <w:rPr>
          <w:b/>
          <w:sz w:val="24"/>
          <w:szCs w:val="24"/>
          <w:lang w:val="kk-KZ"/>
        </w:rPr>
        <w:t>Тапсырамалар және консультация</w:t>
      </w:r>
    </w:p>
    <w:tbl>
      <w:tblPr>
        <w:tblStyle w:val="af"/>
        <w:tblW w:w="9747" w:type="dxa"/>
        <w:tblLayout w:type="fixed"/>
        <w:tblLook w:val="04A0"/>
      </w:tblPr>
      <w:tblGrid>
        <w:gridCol w:w="959"/>
        <w:gridCol w:w="4394"/>
        <w:gridCol w:w="1701"/>
        <w:gridCol w:w="992"/>
        <w:gridCol w:w="1701"/>
      </w:tblGrid>
      <w:tr w:rsidR="00646165" w:rsidRPr="00F15330" w:rsidTr="003F1B66">
        <w:tc>
          <w:tcPr>
            <w:tcW w:w="959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proofErr w:type="spellStart"/>
            <w:r w:rsidRPr="00083923">
              <w:rPr>
                <w:b/>
              </w:rPr>
              <w:t>Апта</w:t>
            </w:r>
            <w:proofErr w:type="spellEnd"/>
          </w:p>
        </w:tc>
        <w:tc>
          <w:tcPr>
            <w:tcW w:w="4394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proofErr w:type="spellStart"/>
            <w:r w:rsidRPr="00083923">
              <w:rPr>
                <w:b/>
              </w:rPr>
              <w:t>Тапсырмалар</w:t>
            </w:r>
            <w:proofErr w:type="spellEnd"/>
            <w:r w:rsidRPr="00083923">
              <w:rPr>
                <w:b/>
              </w:rPr>
              <w:t xml:space="preserve"> тақырыбы</w:t>
            </w:r>
          </w:p>
        </w:tc>
        <w:tc>
          <w:tcPr>
            <w:tcW w:w="1701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r w:rsidRPr="00083923">
              <w:rPr>
                <w:b/>
              </w:rPr>
              <w:t xml:space="preserve">Тапсырманың </w:t>
            </w:r>
            <w:proofErr w:type="spellStart"/>
            <w:r w:rsidRPr="00083923">
              <w:rPr>
                <w:b/>
              </w:rPr>
              <w:t>орындалу</w:t>
            </w:r>
            <w:proofErr w:type="spellEnd"/>
            <w:r w:rsidRPr="00083923">
              <w:rPr>
                <w:b/>
              </w:rPr>
              <w:t xml:space="preserve"> уақыты</w:t>
            </w:r>
          </w:p>
        </w:tc>
        <w:tc>
          <w:tcPr>
            <w:tcW w:w="992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r w:rsidRPr="00083923">
              <w:rPr>
                <w:b/>
              </w:rPr>
              <w:t>Балл</w:t>
            </w:r>
          </w:p>
        </w:tc>
        <w:tc>
          <w:tcPr>
            <w:tcW w:w="1701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proofErr w:type="spellStart"/>
            <w:r w:rsidRPr="00083923">
              <w:rPr>
                <w:b/>
              </w:rPr>
              <w:t>Онлайн</w:t>
            </w:r>
            <w:proofErr w:type="spellEnd"/>
            <w:r w:rsidRPr="00083923">
              <w:rPr>
                <w:b/>
              </w:rPr>
              <w:t xml:space="preserve"> консультация</w:t>
            </w:r>
          </w:p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1</w:t>
            </w:r>
          </w:p>
        </w:tc>
        <w:tc>
          <w:tcPr>
            <w:tcW w:w="4394" w:type="dxa"/>
          </w:tcPr>
          <w:p w:rsidR="00646165" w:rsidRPr="00646165" w:rsidRDefault="00646165" w:rsidP="003F1B66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Этникалық тәрбиедегі табиғилық принциптің мәні мен маңызы</w:t>
            </w:r>
          </w:p>
          <w:p w:rsidR="00646165" w:rsidRPr="00F15330" w:rsidRDefault="00646165" w:rsidP="003F1B66">
            <w:pPr>
              <w:pStyle w:val="a9"/>
              <w:ind w:firstLine="360"/>
              <w:rPr>
                <w:sz w:val="22"/>
                <w:szCs w:val="22"/>
              </w:rPr>
            </w:pPr>
            <w:r w:rsidRPr="00F15330">
              <w:rPr>
                <w:sz w:val="22"/>
                <w:szCs w:val="22"/>
              </w:rPr>
              <w:t xml:space="preserve">Реферат </w:t>
            </w:r>
            <w:proofErr w:type="spellStart"/>
            <w:r w:rsidRPr="00F15330">
              <w:rPr>
                <w:sz w:val="22"/>
                <w:szCs w:val="22"/>
              </w:rPr>
              <w:t>нысанында</w:t>
            </w:r>
            <w:proofErr w:type="spellEnd"/>
            <w:r w:rsidRPr="00F15330">
              <w:rPr>
                <w:sz w:val="22"/>
                <w:szCs w:val="22"/>
              </w:rPr>
              <w:t xml:space="preserve"> </w:t>
            </w:r>
            <w:proofErr w:type="spellStart"/>
            <w:r w:rsidRPr="00F15330">
              <w:rPr>
                <w:sz w:val="22"/>
                <w:szCs w:val="22"/>
              </w:rPr>
              <w:t>тапсыру</w:t>
            </w:r>
            <w:proofErr w:type="spellEnd"/>
          </w:p>
          <w:p w:rsidR="00646165" w:rsidRPr="00F15330" w:rsidRDefault="00646165" w:rsidP="003F1B66"/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D01098" w:rsidRDefault="00646165" w:rsidP="003F1B66">
            <w:pPr>
              <w:rPr>
                <w:color w:val="000000" w:themeColor="text1"/>
              </w:rPr>
            </w:pPr>
            <w:r w:rsidRPr="00D01098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2</w:t>
            </w:r>
          </w:p>
        </w:tc>
        <w:tc>
          <w:tcPr>
            <w:tcW w:w="4394" w:type="dxa"/>
          </w:tcPr>
          <w:p w:rsidR="00646165" w:rsidRPr="00F15330" w:rsidRDefault="00646165" w:rsidP="00646165">
            <w:pPr>
              <w:pStyle w:val="a9"/>
            </w:pPr>
            <w:r w:rsidRPr="00944C2C">
              <w:rPr>
                <w:szCs w:val="24"/>
                <w:lang w:val="kk-KZ" w:eastAsia="en-US"/>
              </w:rPr>
              <w:t>«Тіл және этнос» тақырыбына баяндама дайындап, презента</w:t>
            </w:r>
            <w:r>
              <w:rPr>
                <w:szCs w:val="24"/>
                <w:lang w:val="kk-KZ" w:eastAsia="en-US"/>
              </w:rPr>
              <w:t>ция жүзінде қорғау</w:t>
            </w:r>
            <w:r w:rsidRPr="00F15330">
              <w:t xml:space="preserve"> 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D01098" w:rsidRDefault="00646165" w:rsidP="003F1B66">
            <w:pPr>
              <w:rPr>
                <w:color w:val="000000" w:themeColor="text1"/>
              </w:rPr>
            </w:pPr>
            <w:r w:rsidRPr="00D01098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3</w:t>
            </w:r>
          </w:p>
        </w:tc>
        <w:tc>
          <w:tcPr>
            <w:tcW w:w="4394" w:type="dxa"/>
          </w:tcPr>
          <w:p w:rsidR="00646165" w:rsidRPr="00D53557" w:rsidRDefault="00646165" w:rsidP="003F1B66">
            <w:pPr>
              <w:pStyle w:val="a9"/>
              <w:rPr>
                <w:lang w:val="kk-KZ"/>
              </w:rPr>
            </w:pPr>
            <w:r>
              <w:rPr>
                <w:lang w:val="kk-KZ"/>
              </w:rPr>
              <w:t xml:space="preserve">«Этникалық әлеуметтенудің мәні, ерекше-ліктері» тақырыбында  реферат </w:t>
            </w:r>
            <w:proofErr w:type="spellStart"/>
            <w:r w:rsidRPr="00F15330">
              <w:t>нысанында</w:t>
            </w:r>
            <w:proofErr w:type="spellEnd"/>
            <w:r w:rsidRPr="00F15330">
              <w:t xml:space="preserve"> </w:t>
            </w:r>
            <w:proofErr w:type="spellStart"/>
            <w:r w:rsidRPr="00F15330">
              <w:t>тапсыру</w:t>
            </w:r>
            <w:proofErr w:type="spellEnd"/>
            <w:r>
              <w:rPr>
                <w:lang w:val="kk-KZ"/>
              </w:rPr>
              <w:t>.</w:t>
            </w:r>
            <w:r w:rsidRPr="00D53557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4</w:t>
            </w:r>
          </w:p>
        </w:tc>
        <w:tc>
          <w:tcPr>
            <w:tcW w:w="4394" w:type="dxa"/>
          </w:tcPr>
          <w:p w:rsidR="00646165" w:rsidRPr="00F15330" w:rsidRDefault="00C417D5" w:rsidP="00C417D5">
            <w:pPr>
              <w:tabs>
                <w:tab w:val="left" w:pos="480"/>
              </w:tabs>
              <w:jc w:val="both"/>
            </w:pPr>
            <w:r>
              <w:rPr>
                <w:bCs/>
                <w:sz w:val="24"/>
                <w:szCs w:val="24"/>
                <w:lang w:val="kk-KZ"/>
              </w:rPr>
              <w:t>Этностық тәрбие құралдарының жіктемесін жасаңыз және сызба түрінде.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3F120B" w:rsidRDefault="00646165" w:rsidP="003F1B66">
            <w:r w:rsidRPr="003F120B">
              <w:t>5</w:t>
            </w:r>
          </w:p>
        </w:tc>
        <w:tc>
          <w:tcPr>
            <w:tcW w:w="4394" w:type="dxa"/>
          </w:tcPr>
          <w:p w:rsidR="00646165" w:rsidRPr="00F15330" w:rsidRDefault="00C417D5" w:rsidP="00C417D5">
            <w:pPr>
              <w:tabs>
                <w:tab w:val="left" w:pos="480"/>
              </w:tabs>
              <w:jc w:val="both"/>
            </w:pPr>
            <w:r>
              <w:rPr>
                <w:sz w:val="24"/>
                <w:szCs w:val="24"/>
                <w:lang w:val="kk-KZ"/>
              </w:rPr>
              <w:t>Этностық тәрбиенің әдістерін жүйелеп, кесте жасаңыз және тәрбиені ұйымдастыру түрлеріне презентация жасау.</w:t>
            </w:r>
            <w:r w:rsidRPr="00257C03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6</w:t>
            </w:r>
          </w:p>
        </w:tc>
        <w:tc>
          <w:tcPr>
            <w:tcW w:w="4394" w:type="dxa"/>
          </w:tcPr>
          <w:p w:rsidR="00646165" w:rsidRPr="00F15330" w:rsidRDefault="00C417D5" w:rsidP="003F1B66">
            <w:pPr>
              <w:pStyle w:val="a9"/>
            </w:pPr>
            <w:r>
              <w:rPr>
                <w:sz w:val="24"/>
                <w:szCs w:val="24"/>
                <w:lang w:val="kk-KZ"/>
              </w:rPr>
              <w:t xml:space="preserve">«Этностық тұлғаны зерттеуге арналған диагностикалық әдістемелер» тақырыбында портфолио дайындау. </w:t>
            </w:r>
            <w:proofErr w:type="spellStart"/>
            <w:r w:rsidR="00646165" w:rsidRPr="00F15330">
              <w:t>Тапсырма</w:t>
            </w:r>
            <w:proofErr w:type="gramStart"/>
            <w:r w:rsidR="00646165" w:rsidRPr="00F15330">
              <w:t>:Р</w:t>
            </w:r>
            <w:proofErr w:type="gramEnd"/>
            <w:r w:rsidR="00646165" w:rsidRPr="00F15330">
              <w:t>еферат</w:t>
            </w:r>
            <w:proofErr w:type="spellEnd"/>
            <w:r w:rsidR="00646165" w:rsidRPr="00F15330">
              <w:t xml:space="preserve"> </w:t>
            </w:r>
            <w:proofErr w:type="spellStart"/>
            <w:r w:rsidR="00646165" w:rsidRPr="00F15330">
              <w:t>нысанында</w:t>
            </w:r>
            <w:proofErr w:type="spellEnd"/>
            <w:r w:rsidR="00646165" w:rsidRPr="00F15330">
              <w:t xml:space="preserve"> </w:t>
            </w:r>
            <w:proofErr w:type="spellStart"/>
            <w:r w:rsidR="00646165" w:rsidRPr="00F15330">
              <w:t>тапсыру</w:t>
            </w:r>
            <w:proofErr w:type="spellEnd"/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7</w:t>
            </w:r>
          </w:p>
        </w:tc>
        <w:tc>
          <w:tcPr>
            <w:tcW w:w="4394" w:type="dxa"/>
          </w:tcPr>
          <w:p w:rsidR="00646165" w:rsidRPr="0096219E" w:rsidRDefault="00C417D5" w:rsidP="003F1B66">
            <w:pPr>
              <w:pStyle w:val="a9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Этнопедагогикалық зерттеулерге шолу жасап, қорытынды түрінде баяндама жасау.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lastRenderedPageBreak/>
              <w:t>8</w:t>
            </w:r>
          </w:p>
        </w:tc>
        <w:tc>
          <w:tcPr>
            <w:tcW w:w="4394" w:type="dxa"/>
          </w:tcPr>
          <w:p w:rsidR="00646165" w:rsidRPr="00243B8E" w:rsidRDefault="00C417D5" w:rsidP="003F1B66">
            <w:pPr>
              <w:pStyle w:val="20"/>
              <w:spacing w:after="0"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«Заманауи мектепті этнопедагогикалан-дырудың педагогикалық шарттары» тақырыбында топтық шығармашылық жұмыс дайындау. </w:t>
            </w:r>
            <w:r w:rsidR="00646165" w:rsidRPr="00243B8E">
              <w:rPr>
                <w:sz w:val="22"/>
                <w:szCs w:val="22"/>
                <w:lang w:val="kk-KZ"/>
              </w:rPr>
              <w:t>Тапсырма:</w:t>
            </w:r>
            <w:r w:rsidR="00646165" w:rsidRPr="00243B8E">
              <w:rPr>
                <w:lang w:val="kk-KZ"/>
              </w:rPr>
              <w:t>кестеде салыстырмалы түрде бейнелеп, тапсыру</w:t>
            </w:r>
          </w:p>
        </w:tc>
        <w:tc>
          <w:tcPr>
            <w:tcW w:w="1701" w:type="dxa"/>
          </w:tcPr>
          <w:p w:rsidR="00646165" w:rsidRPr="005F48C2" w:rsidRDefault="00646165" w:rsidP="003F1B6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9</w:t>
            </w:r>
          </w:p>
        </w:tc>
        <w:tc>
          <w:tcPr>
            <w:tcW w:w="4394" w:type="dxa"/>
          </w:tcPr>
          <w:p w:rsidR="00646165" w:rsidRPr="00F15330" w:rsidRDefault="00646165" w:rsidP="003F1B66">
            <w:pPr>
              <w:rPr>
                <w:b/>
              </w:rPr>
            </w:pPr>
            <w:r w:rsidRPr="00F15330">
              <w:rPr>
                <w:b/>
              </w:rPr>
              <w:t>Аралық бақылау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pPr>
              <w:rPr>
                <w:b/>
              </w:rPr>
            </w:pPr>
            <w:r w:rsidRPr="00F15330">
              <w:rPr>
                <w:b/>
              </w:rPr>
              <w:t>200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</w:tbl>
    <w:p w:rsidR="00646165" w:rsidRDefault="00646165" w:rsidP="00675EBC">
      <w:pPr>
        <w:jc w:val="center"/>
        <w:rPr>
          <w:b/>
          <w:sz w:val="24"/>
          <w:szCs w:val="24"/>
          <w:lang w:val="kk-KZ"/>
        </w:rPr>
      </w:pPr>
    </w:p>
    <w:p w:rsidR="00E44FF0" w:rsidRDefault="00E44FF0" w:rsidP="00675EBC">
      <w:pPr>
        <w:jc w:val="center"/>
        <w:rPr>
          <w:b/>
          <w:sz w:val="24"/>
          <w:szCs w:val="24"/>
          <w:lang w:val="kk-KZ"/>
        </w:rPr>
      </w:pPr>
    </w:p>
    <w:p w:rsidR="001E54C4" w:rsidRPr="00F73504" w:rsidRDefault="001E54C4" w:rsidP="001E54C4">
      <w:pPr>
        <w:tabs>
          <w:tab w:val="left" w:pos="720"/>
        </w:tabs>
        <w:ind w:firstLine="240"/>
        <w:jc w:val="center"/>
        <w:rPr>
          <w:b/>
          <w:sz w:val="24"/>
          <w:szCs w:val="24"/>
          <w:lang w:val="kk-KZ"/>
        </w:rPr>
      </w:pPr>
    </w:p>
    <w:p w:rsidR="00F06352" w:rsidRDefault="00F06352" w:rsidP="00875C79">
      <w:pPr>
        <w:tabs>
          <w:tab w:val="num" w:pos="0"/>
          <w:tab w:val="left" w:pos="900"/>
        </w:tabs>
        <w:rPr>
          <w:b/>
          <w:sz w:val="24"/>
          <w:szCs w:val="24"/>
          <w:lang w:val="kk-KZ"/>
        </w:rPr>
      </w:pPr>
    </w:p>
    <w:p w:rsidR="001E54C4" w:rsidRPr="00997790" w:rsidRDefault="003052E5" w:rsidP="001E54C4">
      <w:pPr>
        <w:tabs>
          <w:tab w:val="num" w:pos="0"/>
          <w:tab w:val="left" w:pos="900"/>
        </w:tabs>
        <w:ind w:firstLine="36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 тізімі:</w:t>
      </w:r>
    </w:p>
    <w:p w:rsidR="001E54C4" w:rsidRPr="00997790" w:rsidRDefault="00597E4A" w:rsidP="001E54C4">
      <w:pPr>
        <w:tabs>
          <w:tab w:val="num" w:pos="0"/>
          <w:tab w:val="left" w:pos="900"/>
        </w:tabs>
        <w:ind w:firstLine="36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</w:t>
      </w:r>
      <w:r w:rsidR="003052E5">
        <w:rPr>
          <w:b/>
          <w:sz w:val="24"/>
          <w:szCs w:val="24"/>
          <w:lang w:val="kk-KZ"/>
        </w:rPr>
        <w:t>егізгі</w:t>
      </w:r>
      <w:r w:rsidR="001E54C4" w:rsidRPr="00997790">
        <w:rPr>
          <w:b/>
          <w:sz w:val="24"/>
          <w:szCs w:val="24"/>
          <w:lang w:val="kk-KZ"/>
        </w:rPr>
        <w:t xml:space="preserve">: </w:t>
      </w:r>
    </w:p>
    <w:p w:rsidR="00C16E68" w:rsidRPr="000737D9" w:rsidRDefault="00C16E68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  <w:lang w:val="kk-KZ"/>
        </w:rPr>
      </w:pPr>
      <w:r w:rsidRPr="000737D9">
        <w:rPr>
          <w:sz w:val="24"/>
          <w:szCs w:val="24"/>
          <w:lang w:val="kk-KZ" w:eastAsia="ko-KR"/>
        </w:rPr>
        <w:t xml:space="preserve">Кожахметова К.Ж. </w:t>
      </w:r>
      <w:r>
        <w:rPr>
          <w:sz w:val="24"/>
          <w:szCs w:val="24"/>
          <w:lang w:val="kk-KZ" w:eastAsia="ko-KR"/>
        </w:rPr>
        <w:t>Э</w:t>
      </w:r>
      <w:r w:rsidRPr="000737D9">
        <w:rPr>
          <w:sz w:val="24"/>
          <w:szCs w:val="24"/>
          <w:lang w:val="kk-KZ" w:eastAsia="ko-KR"/>
        </w:rPr>
        <w:t xml:space="preserve">тнопедагогика. </w:t>
      </w:r>
      <w:r>
        <w:rPr>
          <w:sz w:val="24"/>
          <w:szCs w:val="24"/>
          <w:lang w:val="kk-KZ" w:eastAsia="ko-KR"/>
        </w:rPr>
        <w:t xml:space="preserve">Оқу құралы. </w:t>
      </w:r>
      <w:r w:rsidRPr="000737D9">
        <w:rPr>
          <w:sz w:val="24"/>
          <w:szCs w:val="24"/>
          <w:lang w:val="kk-KZ" w:eastAsia="ko-KR"/>
        </w:rPr>
        <w:t xml:space="preserve">– Алматы: </w:t>
      </w:r>
      <w:r>
        <w:rPr>
          <w:sz w:val="24"/>
          <w:szCs w:val="24"/>
          <w:lang w:val="kk-KZ" w:eastAsia="ko-KR"/>
        </w:rPr>
        <w:t>«Қарасай»</w:t>
      </w:r>
      <w:r w:rsidRPr="00257C03">
        <w:rPr>
          <w:sz w:val="24"/>
          <w:szCs w:val="24"/>
          <w:lang w:val="kk-KZ" w:eastAsia="ko-KR"/>
        </w:rPr>
        <w:t xml:space="preserve">, </w:t>
      </w:r>
      <w:r>
        <w:rPr>
          <w:sz w:val="24"/>
          <w:szCs w:val="24"/>
          <w:lang w:val="kk-KZ" w:eastAsia="ko-KR"/>
        </w:rPr>
        <w:t>2012</w:t>
      </w:r>
      <w:r w:rsidRPr="000737D9">
        <w:rPr>
          <w:sz w:val="24"/>
          <w:szCs w:val="24"/>
          <w:lang w:val="kk-KZ" w:eastAsia="ko-KR"/>
        </w:rPr>
        <w:t>.</w:t>
      </w:r>
      <w:r w:rsidR="0082788A">
        <w:rPr>
          <w:sz w:val="24"/>
          <w:szCs w:val="24"/>
          <w:lang w:val="kk-KZ" w:eastAsia="ko-KR"/>
        </w:rPr>
        <w:t>-248 б.</w:t>
      </w:r>
      <w:r w:rsidRPr="000737D9">
        <w:rPr>
          <w:sz w:val="24"/>
          <w:szCs w:val="24"/>
          <w:lang w:val="kk-KZ" w:eastAsia="ko-KR"/>
        </w:rPr>
        <w:t xml:space="preserve">  </w:t>
      </w:r>
    </w:p>
    <w:p w:rsidR="00C16E68" w:rsidRPr="00C16E68" w:rsidRDefault="00C16E68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0737D9">
        <w:rPr>
          <w:sz w:val="24"/>
          <w:szCs w:val="24"/>
          <w:lang w:val="kk-KZ" w:eastAsia="ko-KR"/>
        </w:rPr>
        <w:t xml:space="preserve">Кожахметова К.Ж. </w:t>
      </w:r>
      <w:r>
        <w:rPr>
          <w:sz w:val="24"/>
          <w:szCs w:val="24"/>
          <w:lang w:val="kk-KZ" w:eastAsia="ko-KR"/>
        </w:rPr>
        <w:t>Э</w:t>
      </w:r>
      <w:r w:rsidRPr="000737D9">
        <w:rPr>
          <w:sz w:val="24"/>
          <w:szCs w:val="24"/>
          <w:lang w:val="kk-KZ" w:eastAsia="ko-KR"/>
        </w:rPr>
        <w:t xml:space="preserve">тнопедагогика: </w:t>
      </w:r>
      <w:r>
        <w:rPr>
          <w:sz w:val="24"/>
          <w:szCs w:val="24"/>
          <w:lang w:val="kk-KZ" w:eastAsia="ko-KR"/>
        </w:rPr>
        <w:t>әдіснама</w:t>
      </w:r>
      <w:r w:rsidRPr="000737D9">
        <w:rPr>
          <w:sz w:val="24"/>
          <w:szCs w:val="24"/>
          <w:lang w:val="kk-KZ" w:eastAsia="ko-KR"/>
        </w:rPr>
        <w:t xml:space="preserve">,  теория,  </w:t>
      </w:r>
      <w:r>
        <w:rPr>
          <w:sz w:val="24"/>
          <w:szCs w:val="24"/>
          <w:lang w:val="kk-KZ" w:eastAsia="ko-KR"/>
        </w:rPr>
        <w:t>тәжірибе</w:t>
      </w:r>
      <w:r w:rsidRPr="000737D9">
        <w:rPr>
          <w:sz w:val="24"/>
          <w:szCs w:val="24"/>
          <w:lang w:val="kk-KZ" w:eastAsia="ko-KR"/>
        </w:rPr>
        <w:t xml:space="preserve">. </w:t>
      </w:r>
      <w:r>
        <w:rPr>
          <w:sz w:val="24"/>
          <w:szCs w:val="24"/>
          <w:lang w:val="kk-KZ" w:eastAsia="ko-KR"/>
        </w:rPr>
        <w:t xml:space="preserve">Оқу құралы. </w:t>
      </w:r>
      <w:r w:rsidRPr="00257C03">
        <w:rPr>
          <w:sz w:val="24"/>
          <w:szCs w:val="24"/>
          <w:lang w:eastAsia="ko-KR"/>
        </w:rPr>
        <w:t xml:space="preserve">– </w:t>
      </w:r>
      <w:proofErr w:type="spellStart"/>
      <w:r w:rsidR="001E54C4" w:rsidRPr="00257C03">
        <w:rPr>
          <w:sz w:val="24"/>
          <w:szCs w:val="24"/>
          <w:lang w:eastAsia="ko-KR"/>
        </w:rPr>
        <w:t>Алматы</w:t>
      </w:r>
      <w:proofErr w:type="spellEnd"/>
      <w:r w:rsidR="001E54C4" w:rsidRPr="00257C03">
        <w:rPr>
          <w:sz w:val="24"/>
          <w:szCs w:val="24"/>
          <w:lang w:eastAsia="ko-KR"/>
        </w:rPr>
        <w:t xml:space="preserve">: </w:t>
      </w:r>
      <w:r>
        <w:rPr>
          <w:sz w:val="24"/>
          <w:szCs w:val="24"/>
          <w:lang w:val="kk-KZ" w:eastAsia="ko-KR"/>
        </w:rPr>
        <w:t>«Қазақ университеті»</w:t>
      </w:r>
      <w:r w:rsidR="001E54C4" w:rsidRPr="00257C03">
        <w:rPr>
          <w:sz w:val="24"/>
          <w:szCs w:val="24"/>
          <w:lang w:val="kk-KZ" w:eastAsia="ko-KR"/>
        </w:rPr>
        <w:t xml:space="preserve">, </w:t>
      </w:r>
      <w:r>
        <w:rPr>
          <w:sz w:val="24"/>
          <w:szCs w:val="24"/>
          <w:lang w:val="kk-KZ" w:eastAsia="ko-KR"/>
        </w:rPr>
        <w:t>2013</w:t>
      </w:r>
      <w:r w:rsidR="001E54C4" w:rsidRPr="00257C03">
        <w:rPr>
          <w:sz w:val="24"/>
          <w:szCs w:val="24"/>
          <w:lang w:eastAsia="ko-KR"/>
        </w:rPr>
        <w:t xml:space="preserve">. </w:t>
      </w:r>
      <w:r w:rsidR="0082788A">
        <w:rPr>
          <w:sz w:val="24"/>
          <w:szCs w:val="24"/>
          <w:lang w:val="kk-KZ" w:eastAsia="ko-KR"/>
        </w:rPr>
        <w:t>– 254 б.</w:t>
      </w:r>
    </w:p>
    <w:p w:rsidR="0031465C" w:rsidRPr="0031465C" w:rsidRDefault="0092497D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eastAsia="ko-KR"/>
        </w:rPr>
        <w:t>Кожахметова</w:t>
      </w:r>
      <w:proofErr w:type="spellEnd"/>
      <w:r>
        <w:rPr>
          <w:sz w:val="24"/>
          <w:szCs w:val="24"/>
          <w:lang w:eastAsia="ko-KR"/>
        </w:rPr>
        <w:t xml:space="preserve"> К.Ж.</w:t>
      </w:r>
      <w:r w:rsidR="00C16E68">
        <w:rPr>
          <w:sz w:val="24"/>
          <w:szCs w:val="24"/>
          <w:lang w:val="kk-KZ" w:eastAsia="ko-KR"/>
        </w:rPr>
        <w:t>Э</w:t>
      </w:r>
      <w:proofErr w:type="spellStart"/>
      <w:r w:rsidR="00C16E68" w:rsidRPr="00257C03">
        <w:rPr>
          <w:sz w:val="24"/>
          <w:szCs w:val="24"/>
          <w:lang w:eastAsia="ko-KR"/>
        </w:rPr>
        <w:t>тнопедагогика</w:t>
      </w:r>
      <w:proofErr w:type="spellEnd"/>
      <w:r w:rsidR="00C16E68" w:rsidRPr="00257C03">
        <w:rPr>
          <w:sz w:val="24"/>
          <w:szCs w:val="24"/>
          <w:lang w:eastAsia="ko-KR"/>
        </w:rPr>
        <w:t xml:space="preserve">. </w:t>
      </w:r>
      <w:r>
        <w:rPr>
          <w:sz w:val="24"/>
          <w:szCs w:val="24"/>
          <w:lang w:val="kk-KZ" w:eastAsia="ko-KR"/>
        </w:rPr>
        <w:t>Оқулық.</w:t>
      </w:r>
      <w:r>
        <w:rPr>
          <w:sz w:val="24"/>
          <w:szCs w:val="24"/>
          <w:lang w:eastAsia="ko-KR"/>
        </w:rPr>
        <w:t>–</w:t>
      </w:r>
      <w:proofErr w:type="spellStart"/>
      <w:r>
        <w:rPr>
          <w:sz w:val="24"/>
          <w:szCs w:val="24"/>
          <w:lang w:eastAsia="ko-KR"/>
        </w:rPr>
        <w:t>Алматы</w:t>
      </w:r>
      <w:proofErr w:type="spellEnd"/>
      <w:proofErr w:type="gramStart"/>
      <w:r>
        <w:rPr>
          <w:sz w:val="24"/>
          <w:szCs w:val="24"/>
          <w:lang w:eastAsia="ko-KR"/>
        </w:rPr>
        <w:t>:</w:t>
      </w:r>
      <w:r w:rsidR="00C16E68">
        <w:rPr>
          <w:sz w:val="24"/>
          <w:szCs w:val="24"/>
          <w:lang w:val="kk-KZ" w:eastAsia="ko-KR"/>
        </w:rPr>
        <w:t>«</w:t>
      </w:r>
      <w:proofErr w:type="gramEnd"/>
      <w:r w:rsidR="00C16E68">
        <w:rPr>
          <w:sz w:val="24"/>
          <w:szCs w:val="24"/>
          <w:lang w:val="kk-KZ" w:eastAsia="ko-KR"/>
        </w:rPr>
        <w:t>Қазақ университеті»</w:t>
      </w:r>
      <w:r>
        <w:rPr>
          <w:sz w:val="24"/>
          <w:szCs w:val="24"/>
          <w:lang w:val="kk-KZ" w:eastAsia="ko-KR"/>
        </w:rPr>
        <w:t>,</w:t>
      </w:r>
      <w:r w:rsidR="00C16E68">
        <w:rPr>
          <w:sz w:val="24"/>
          <w:szCs w:val="24"/>
          <w:lang w:val="kk-KZ" w:eastAsia="ko-KR"/>
        </w:rPr>
        <w:t>2014</w:t>
      </w:r>
      <w:r w:rsidR="00C16E68" w:rsidRPr="00257C03">
        <w:rPr>
          <w:sz w:val="24"/>
          <w:szCs w:val="24"/>
          <w:lang w:eastAsia="ko-KR"/>
        </w:rPr>
        <w:t>.</w:t>
      </w:r>
      <w:r>
        <w:rPr>
          <w:sz w:val="24"/>
          <w:szCs w:val="24"/>
          <w:lang w:val="kk-KZ" w:eastAsia="ko-KR"/>
        </w:rPr>
        <w:t>-</w:t>
      </w:r>
      <w:r w:rsidR="0082788A">
        <w:rPr>
          <w:sz w:val="24"/>
          <w:szCs w:val="24"/>
          <w:lang w:val="kk-KZ" w:eastAsia="ko-KR"/>
        </w:rPr>
        <w:t>256 б.</w:t>
      </w:r>
      <w:r w:rsidR="00C16E68" w:rsidRPr="00257C03">
        <w:rPr>
          <w:sz w:val="24"/>
          <w:szCs w:val="24"/>
          <w:lang w:eastAsia="ko-KR"/>
        </w:rPr>
        <w:t xml:space="preserve"> </w:t>
      </w:r>
    </w:p>
    <w:p w:rsidR="00C16E68" w:rsidRPr="00257C03" w:rsidRDefault="0092497D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 w:eastAsia="ko-KR"/>
        </w:rPr>
        <w:t>Кожахметова К.Ж.,</w:t>
      </w:r>
      <w:r w:rsidR="00C16E68" w:rsidRPr="00257C03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val="kk-KZ" w:eastAsia="ko-KR"/>
        </w:rPr>
        <w:t>Ш. Таубаева, Ш.</w:t>
      </w:r>
      <w:r w:rsidR="0031465C">
        <w:rPr>
          <w:sz w:val="24"/>
          <w:szCs w:val="24"/>
          <w:lang w:val="kk-KZ" w:eastAsia="ko-KR"/>
        </w:rPr>
        <w:t>Джанзакова. Методология общей и этнической педагогики в логико-структурных схемах. – Алматы, 2005</w:t>
      </w:r>
      <w:r w:rsidR="004050AC">
        <w:rPr>
          <w:sz w:val="24"/>
          <w:szCs w:val="24"/>
          <w:lang w:val="kk-KZ" w:eastAsia="ko-KR"/>
        </w:rPr>
        <w:t>.- 174</w:t>
      </w:r>
      <w:r w:rsidR="00597E4A">
        <w:rPr>
          <w:sz w:val="24"/>
          <w:szCs w:val="24"/>
          <w:lang w:val="kk-KZ" w:eastAsia="ko-KR"/>
        </w:rPr>
        <w:t>с.</w:t>
      </w:r>
      <w:r w:rsidR="004050AC">
        <w:rPr>
          <w:sz w:val="24"/>
          <w:szCs w:val="24"/>
          <w:lang w:val="kk-KZ" w:eastAsia="ko-KR"/>
        </w:rPr>
        <w:t xml:space="preserve"> </w:t>
      </w:r>
    </w:p>
    <w:p w:rsidR="001E54C4" w:rsidRDefault="001E54C4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257C03">
        <w:rPr>
          <w:sz w:val="24"/>
          <w:szCs w:val="24"/>
        </w:rPr>
        <w:t xml:space="preserve">Волков Г. Н., Петрова Т.Н., </w:t>
      </w:r>
      <w:proofErr w:type="spellStart"/>
      <w:r w:rsidRPr="00257C03">
        <w:rPr>
          <w:sz w:val="24"/>
          <w:szCs w:val="24"/>
        </w:rPr>
        <w:t>Панькин</w:t>
      </w:r>
      <w:proofErr w:type="spellEnd"/>
      <w:r w:rsidRPr="00257C03">
        <w:rPr>
          <w:sz w:val="24"/>
          <w:szCs w:val="24"/>
        </w:rPr>
        <w:t xml:space="preserve"> А.Б. Введение </w:t>
      </w:r>
      <w:r w:rsidR="00597E4A">
        <w:rPr>
          <w:sz w:val="24"/>
          <w:szCs w:val="24"/>
        </w:rPr>
        <w:t xml:space="preserve">в </w:t>
      </w:r>
      <w:proofErr w:type="spellStart"/>
      <w:r w:rsidR="00597E4A">
        <w:rPr>
          <w:sz w:val="24"/>
          <w:szCs w:val="24"/>
        </w:rPr>
        <w:t>этнопедагогику</w:t>
      </w:r>
      <w:proofErr w:type="spellEnd"/>
      <w:r w:rsidR="00597E4A">
        <w:rPr>
          <w:sz w:val="24"/>
          <w:szCs w:val="24"/>
        </w:rPr>
        <w:t>.  М., 2006</w:t>
      </w:r>
      <w:r w:rsidR="00597E4A">
        <w:rPr>
          <w:sz w:val="24"/>
          <w:szCs w:val="24"/>
          <w:lang w:val="kk-KZ"/>
        </w:rPr>
        <w:t>,</w:t>
      </w:r>
      <w:r w:rsidR="00597E4A">
        <w:rPr>
          <w:sz w:val="24"/>
          <w:szCs w:val="24"/>
        </w:rPr>
        <w:t xml:space="preserve"> </w:t>
      </w:r>
      <w:r w:rsidRPr="00257C03">
        <w:rPr>
          <w:sz w:val="24"/>
          <w:szCs w:val="24"/>
        </w:rPr>
        <w:t>368 с.</w:t>
      </w:r>
    </w:p>
    <w:p w:rsidR="0092497D" w:rsidRPr="00257C03" w:rsidRDefault="0092497D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Қасымова Р.С. Кәсіптік білім берудегі этнопедагогика. Оқу құралы. Алматы: 2010ж.</w:t>
      </w:r>
    </w:p>
    <w:p w:rsidR="0092497D" w:rsidRDefault="0092497D" w:rsidP="0092497D">
      <w:pPr>
        <w:tabs>
          <w:tab w:val="left" w:pos="0"/>
          <w:tab w:val="left" w:pos="284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</w:p>
    <w:p w:rsidR="001E54C4" w:rsidRPr="00257C03" w:rsidRDefault="0092497D" w:rsidP="0092497D">
      <w:pPr>
        <w:tabs>
          <w:tab w:val="left" w:pos="0"/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 </w:t>
      </w:r>
      <w:r w:rsidR="00F66ABD">
        <w:rPr>
          <w:b/>
          <w:sz w:val="24"/>
          <w:szCs w:val="24"/>
          <w:lang w:val="kk-KZ"/>
        </w:rPr>
        <w:t xml:space="preserve">   </w:t>
      </w:r>
      <w:r>
        <w:rPr>
          <w:b/>
          <w:sz w:val="24"/>
          <w:szCs w:val="24"/>
          <w:lang w:val="kk-KZ"/>
        </w:rPr>
        <w:t>қ</w:t>
      </w:r>
      <w:r w:rsidR="003052E5">
        <w:rPr>
          <w:b/>
          <w:sz w:val="24"/>
          <w:szCs w:val="24"/>
          <w:lang w:val="kk-KZ"/>
        </w:rPr>
        <w:t>осымша</w:t>
      </w:r>
      <w:r w:rsidR="001E54C4" w:rsidRPr="00257C03">
        <w:rPr>
          <w:b/>
          <w:sz w:val="24"/>
          <w:szCs w:val="24"/>
        </w:rPr>
        <w:t>:</w:t>
      </w:r>
    </w:p>
    <w:p w:rsidR="001E54C4" w:rsidRPr="00257C03" w:rsidRDefault="00597E4A" w:rsidP="00597E4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 w:eastAsia="ko-KR"/>
        </w:rPr>
        <w:t xml:space="preserve">           1. </w:t>
      </w:r>
      <w:proofErr w:type="spellStart"/>
      <w:r>
        <w:rPr>
          <w:sz w:val="24"/>
          <w:szCs w:val="24"/>
          <w:lang w:eastAsia="ko-KR"/>
        </w:rPr>
        <w:t>Гершунский</w:t>
      </w:r>
      <w:proofErr w:type="spellEnd"/>
      <w:r>
        <w:rPr>
          <w:sz w:val="24"/>
          <w:szCs w:val="24"/>
          <w:lang w:eastAsia="ko-KR"/>
        </w:rPr>
        <w:t xml:space="preserve"> Б. С</w:t>
      </w:r>
      <w:r>
        <w:rPr>
          <w:sz w:val="24"/>
          <w:szCs w:val="24"/>
          <w:lang w:val="kk-KZ" w:eastAsia="ko-KR"/>
        </w:rPr>
        <w:t xml:space="preserve">. </w:t>
      </w:r>
      <w:r w:rsidR="001E54C4" w:rsidRPr="00257C03">
        <w:rPr>
          <w:sz w:val="24"/>
          <w:szCs w:val="24"/>
          <w:lang w:eastAsia="ko-KR"/>
        </w:rPr>
        <w:t xml:space="preserve"> Никандров Н. Д. Методологическое знание в педагогике.</w:t>
      </w:r>
    </w:p>
    <w:p w:rsidR="009376D9" w:rsidRPr="00597E4A" w:rsidRDefault="00597E4A" w:rsidP="00597E4A">
      <w:p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 w:eastAsia="ko-KR"/>
        </w:rPr>
        <w:t xml:space="preserve">           2.</w:t>
      </w:r>
      <w:proofErr w:type="spellStart"/>
      <w:r>
        <w:rPr>
          <w:sz w:val="24"/>
          <w:szCs w:val="24"/>
          <w:lang w:eastAsia="ko-KR"/>
        </w:rPr>
        <w:t>Абсаттаров</w:t>
      </w:r>
      <w:proofErr w:type="spellEnd"/>
      <w:r>
        <w:rPr>
          <w:sz w:val="24"/>
          <w:szCs w:val="24"/>
          <w:lang w:val="kk-KZ" w:eastAsia="ko-KR"/>
        </w:rPr>
        <w:t xml:space="preserve"> </w:t>
      </w:r>
      <w:r>
        <w:rPr>
          <w:sz w:val="24"/>
          <w:szCs w:val="24"/>
          <w:lang w:eastAsia="ko-KR"/>
        </w:rPr>
        <w:t>Р.Б.</w:t>
      </w:r>
      <w:r w:rsidR="001E54C4" w:rsidRPr="00257C03">
        <w:rPr>
          <w:sz w:val="24"/>
          <w:szCs w:val="24"/>
          <w:lang w:eastAsia="ko-KR"/>
        </w:rPr>
        <w:t>Национальные про</w:t>
      </w:r>
      <w:r>
        <w:rPr>
          <w:sz w:val="24"/>
          <w:szCs w:val="24"/>
          <w:lang w:eastAsia="ko-KR"/>
        </w:rPr>
        <w:t xml:space="preserve">цессы: особенности и </w:t>
      </w:r>
      <w:proofErr w:type="spellStart"/>
      <w:r>
        <w:rPr>
          <w:sz w:val="24"/>
          <w:szCs w:val="24"/>
          <w:lang w:eastAsia="ko-KR"/>
        </w:rPr>
        <w:t>проблемы.Алма</w:t>
      </w:r>
      <w:proofErr w:type="spellEnd"/>
      <w:r>
        <w:rPr>
          <w:sz w:val="24"/>
          <w:szCs w:val="24"/>
          <w:lang w:val="kk-KZ" w:eastAsia="ko-KR"/>
        </w:rPr>
        <w:t>ты</w:t>
      </w:r>
      <w:r w:rsidR="001E54C4" w:rsidRPr="00257C03">
        <w:rPr>
          <w:sz w:val="24"/>
          <w:szCs w:val="24"/>
          <w:lang w:eastAsia="ko-KR"/>
        </w:rPr>
        <w:t xml:space="preserve">: </w:t>
      </w:r>
      <w:r w:rsidR="001E54C4" w:rsidRPr="00257C03">
        <w:rPr>
          <w:sz w:val="24"/>
          <w:szCs w:val="24"/>
          <w:lang w:val="kk-KZ" w:eastAsia="ko-KR"/>
        </w:rPr>
        <w:t>Ғылым</w:t>
      </w:r>
      <w:r w:rsidR="001E54C4" w:rsidRPr="00257C03">
        <w:rPr>
          <w:sz w:val="24"/>
          <w:szCs w:val="24"/>
          <w:lang w:eastAsia="ko-KR"/>
        </w:rPr>
        <w:t>,</w:t>
      </w:r>
      <w:r>
        <w:rPr>
          <w:sz w:val="24"/>
          <w:szCs w:val="24"/>
          <w:lang w:val="kk-KZ" w:eastAsia="ko-KR"/>
        </w:rPr>
        <w:t>200</w:t>
      </w:r>
      <w:r w:rsidR="00C16E68">
        <w:rPr>
          <w:sz w:val="24"/>
          <w:szCs w:val="24"/>
          <w:lang w:val="kk-KZ" w:eastAsia="ko-KR"/>
        </w:rPr>
        <w:t>7</w:t>
      </w:r>
    </w:p>
    <w:p w:rsidR="00597E4A" w:rsidRPr="00257C03" w:rsidRDefault="00597E4A" w:rsidP="00597E4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3.</w:t>
      </w:r>
      <w:proofErr w:type="spellStart"/>
      <w:r>
        <w:rPr>
          <w:sz w:val="24"/>
          <w:szCs w:val="24"/>
        </w:rPr>
        <w:t>Бережнова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Л.Н.,Набоков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И.Л.,Щеглов</w:t>
      </w:r>
      <w:proofErr w:type="spellEnd"/>
      <w:r>
        <w:rPr>
          <w:sz w:val="24"/>
          <w:szCs w:val="24"/>
        </w:rPr>
        <w:t xml:space="preserve"> В.И. </w:t>
      </w:r>
      <w:proofErr w:type="spellStart"/>
      <w:r>
        <w:rPr>
          <w:sz w:val="24"/>
          <w:szCs w:val="24"/>
        </w:rPr>
        <w:t>Этнопедагогика</w:t>
      </w:r>
      <w:proofErr w:type="spellEnd"/>
      <w:r>
        <w:rPr>
          <w:sz w:val="24"/>
          <w:szCs w:val="24"/>
        </w:rPr>
        <w:t xml:space="preserve">. М.: </w:t>
      </w:r>
      <w:r w:rsidRPr="00257C03">
        <w:rPr>
          <w:sz w:val="24"/>
          <w:szCs w:val="24"/>
        </w:rPr>
        <w:t>«Академия», 2008.</w:t>
      </w:r>
    </w:p>
    <w:p w:rsidR="00597E4A" w:rsidRDefault="00597E4A" w:rsidP="00597E4A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4.Кожахметова К.Ж.,Жетписбаева Б.А.</w:t>
      </w:r>
      <w:r w:rsidRPr="00257C03">
        <w:rPr>
          <w:sz w:val="24"/>
          <w:szCs w:val="24"/>
          <w:lang w:val="kk-KZ"/>
        </w:rPr>
        <w:t>Введение в сравнительную этнопедагогику.</w:t>
      </w:r>
      <w:r>
        <w:rPr>
          <w:sz w:val="24"/>
          <w:szCs w:val="24"/>
          <w:lang w:val="kk-KZ"/>
        </w:rPr>
        <w:t xml:space="preserve">  А:2003</w:t>
      </w:r>
      <w:r w:rsidRPr="00257C0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r w:rsidRPr="00257C03">
        <w:rPr>
          <w:sz w:val="24"/>
          <w:szCs w:val="24"/>
          <w:lang w:val="kk-KZ"/>
        </w:rPr>
        <w:t xml:space="preserve"> </w:t>
      </w:r>
    </w:p>
    <w:p w:rsidR="00597E4A" w:rsidRPr="000737D9" w:rsidRDefault="00597E4A" w:rsidP="00875C79">
      <w:pPr>
        <w:pStyle w:val="ab"/>
        <w:rPr>
          <w:sz w:val="24"/>
          <w:szCs w:val="24"/>
          <w:lang w:val="kk-KZ"/>
        </w:rPr>
      </w:pPr>
      <w:r w:rsidRPr="00875C79">
        <w:rPr>
          <w:sz w:val="24"/>
          <w:szCs w:val="24"/>
          <w:lang w:val="kk-KZ"/>
        </w:rPr>
        <w:t xml:space="preserve">         </w:t>
      </w:r>
      <w:r w:rsidR="00875C79">
        <w:rPr>
          <w:sz w:val="24"/>
          <w:szCs w:val="24"/>
          <w:lang w:val="kk-KZ"/>
        </w:rPr>
        <w:t xml:space="preserve"> </w:t>
      </w:r>
      <w:r w:rsidRPr="00875C79">
        <w:rPr>
          <w:sz w:val="24"/>
          <w:szCs w:val="24"/>
          <w:lang w:val="kk-KZ"/>
        </w:rPr>
        <w:t xml:space="preserve">  5. Волков Г. Н. Этнопедагогика. - Чебоксары: Чувашское кн. изд., 197</w:t>
      </w:r>
      <w:r w:rsidRPr="000737D9">
        <w:rPr>
          <w:sz w:val="24"/>
          <w:szCs w:val="24"/>
          <w:lang w:val="kk-KZ"/>
        </w:rPr>
        <w:t>4.</w:t>
      </w:r>
    </w:p>
    <w:p w:rsidR="00875C79" w:rsidRDefault="00875C79" w:rsidP="00875C79">
      <w:pPr>
        <w:pStyle w:val="ab"/>
        <w:rPr>
          <w:sz w:val="24"/>
          <w:szCs w:val="24"/>
          <w:lang w:val="kk-KZ"/>
        </w:rPr>
      </w:pPr>
      <w:r w:rsidRPr="000737D9">
        <w:rPr>
          <w:sz w:val="24"/>
          <w:szCs w:val="24"/>
          <w:lang w:val="kk-KZ"/>
        </w:rPr>
        <w:t xml:space="preserve">            6</w:t>
      </w:r>
      <w:r>
        <w:rPr>
          <w:sz w:val="24"/>
          <w:szCs w:val="24"/>
          <w:lang w:val="kk-KZ"/>
        </w:rPr>
        <w:t>.</w:t>
      </w:r>
      <w:r w:rsidR="00A07316">
        <w:rPr>
          <w:sz w:val="24"/>
          <w:szCs w:val="24"/>
          <w:lang w:val="kk-KZ"/>
        </w:rPr>
        <w:t>Ғаббасов С. Халық педагогикасының негіздері.Монография. Алматы: 2001.</w:t>
      </w:r>
    </w:p>
    <w:p w:rsidR="00A07316" w:rsidRDefault="00A07316" w:rsidP="00875C79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7.</w:t>
      </w:r>
      <w:r w:rsidR="007C6FF5">
        <w:rPr>
          <w:sz w:val="24"/>
          <w:szCs w:val="24"/>
          <w:lang w:val="kk-KZ"/>
        </w:rPr>
        <w:t>Арғынбаев Х. Қазақ отбасы.Алматы:Қайнар,1996.</w:t>
      </w:r>
    </w:p>
    <w:p w:rsidR="007C6FF5" w:rsidRDefault="007C6FF5" w:rsidP="00875C79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8.Ахметова З. Кәусар бұлақ. Алматы: 1994.</w:t>
      </w:r>
    </w:p>
    <w:p w:rsidR="007C6FF5" w:rsidRDefault="007C6FF5" w:rsidP="00875C79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9.Әлімбаева М. Халық- ғажап тәлімгер. Алматы: Рауан.1994.</w:t>
      </w:r>
    </w:p>
    <w:p w:rsidR="007C6FF5" w:rsidRPr="00875C79" w:rsidRDefault="007C6FF5" w:rsidP="00875C79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10.Өсерұлы Н. Қазақтың үкім-кесімдер. Алматы: Ана тілі, 1994</w:t>
      </w:r>
    </w:p>
    <w:p w:rsidR="00F06352" w:rsidRDefault="00F06352" w:rsidP="00993533">
      <w:pPr>
        <w:jc w:val="both"/>
        <w:rPr>
          <w:sz w:val="24"/>
          <w:szCs w:val="24"/>
          <w:lang w:val="kk-KZ" w:eastAsia="ko-KR"/>
        </w:rPr>
      </w:pPr>
    </w:p>
    <w:p w:rsidR="00753326" w:rsidRPr="00D73D16" w:rsidRDefault="00753326" w:rsidP="00993533">
      <w:pPr>
        <w:ind w:left="635" w:firstLine="425"/>
        <w:jc w:val="center"/>
        <w:rPr>
          <w:b/>
          <w:sz w:val="24"/>
          <w:szCs w:val="24"/>
          <w:lang w:val="kk-KZ"/>
        </w:rPr>
      </w:pPr>
      <w:r w:rsidRPr="00D73D16">
        <w:rPr>
          <w:b/>
          <w:sz w:val="24"/>
          <w:szCs w:val="24"/>
          <w:lang w:val="kk-KZ"/>
        </w:rPr>
        <w:t>ПӘННІҢ АКАДЕМИЯЛЫҚ САЯСАТЫ</w:t>
      </w:r>
    </w:p>
    <w:p w:rsidR="00753326" w:rsidRPr="00D73D16" w:rsidRDefault="00753326" w:rsidP="00993533">
      <w:pPr>
        <w:ind w:left="635" w:firstLine="425"/>
        <w:jc w:val="both"/>
        <w:rPr>
          <w:b/>
          <w:sz w:val="24"/>
          <w:szCs w:val="24"/>
          <w:lang w:val="kk-KZ"/>
        </w:rPr>
      </w:pPr>
    </w:p>
    <w:p w:rsidR="00753326" w:rsidRPr="00D4449C" w:rsidRDefault="00753326" w:rsidP="00753326">
      <w:pPr>
        <w:pStyle w:val="20"/>
        <w:spacing w:after="0" w:line="240" w:lineRule="auto"/>
        <w:ind w:left="635" w:firstLine="425"/>
        <w:jc w:val="both"/>
        <w:rPr>
          <w:sz w:val="24"/>
          <w:szCs w:val="24"/>
          <w:lang w:val="kk-KZ"/>
        </w:rPr>
      </w:pPr>
      <w:r w:rsidRPr="00D4449C">
        <w:rPr>
          <w:sz w:val="24"/>
          <w:szCs w:val="24"/>
          <w:lang w:val="kk-KZ"/>
        </w:rPr>
        <w:t xml:space="preserve">Жұмыстардың барлық түрін көрсетілген мерзімде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 </w:t>
      </w:r>
    </w:p>
    <w:p w:rsidR="00753326" w:rsidRPr="00D4449C" w:rsidRDefault="00753326" w:rsidP="00753326">
      <w:pPr>
        <w:pStyle w:val="20"/>
        <w:spacing w:after="0" w:line="240" w:lineRule="auto"/>
        <w:ind w:left="635" w:firstLine="425"/>
        <w:jc w:val="both"/>
        <w:rPr>
          <w:sz w:val="24"/>
          <w:szCs w:val="24"/>
          <w:lang w:val="kk-KZ"/>
        </w:rPr>
      </w:pPr>
      <w:r w:rsidRPr="00D4449C">
        <w:rPr>
          <w:sz w:val="24"/>
          <w:szCs w:val="24"/>
          <w:lang w:val="kk-KZ"/>
        </w:rPr>
        <w:t>Орынды себептермен зертханалық сабақтарға қатыспаған студенттер оқытушының рұқс</w:t>
      </w:r>
      <w:r w:rsidR="00020A7B">
        <w:rPr>
          <w:sz w:val="24"/>
          <w:szCs w:val="24"/>
          <w:lang w:val="kk-KZ"/>
        </w:rPr>
        <w:t xml:space="preserve">атынан кейін </w:t>
      </w:r>
      <w:r w:rsidRPr="00D4449C">
        <w:rPr>
          <w:sz w:val="24"/>
          <w:szCs w:val="24"/>
          <w:lang w:val="kk-KZ"/>
        </w:rPr>
        <w:t>қосымша уақытта зертханалық жұмыстарды орындауға болады. Тапсырмалардың барлық түрін өткізбеген студенттер емтиханға жіберілмейді</w:t>
      </w:r>
      <w:r w:rsidR="00020A7B">
        <w:rPr>
          <w:sz w:val="24"/>
          <w:szCs w:val="24"/>
          <w:lang w:val="kk-KZ"/>
        </w:rPr>
        <w:t>.</w:t>
      </w:r>
    </w:p>
    <w:p w:rsidR="00753326" w:rsidRPr="00D4449C" w:rsidRDefault="00753326" w:rsidP="00753326">
      <w:pPr>
        <w:pStyle w:val="20"/>
        <w:spacing w:after="0" w:line="240" w:lineRule="auto"/>
        <w:ind w:left="635" w:firstLine="425"/>
        <w:jc w:val="both"/>
        <w:rPr>
          <w:sz w:val="24"/>
          <w:szCs w:val="24"/>
          <w:lang w:val="kk-KZ"/>
        </w:rPr>
      </w:pPr>
      <w:r w:rsidRPr="00D4449C">
        <w:rPr>
          <w:sz w:val="24"/>
          <w:szCs w:val="24"/>
          <w:lang w:val="kk-KZ"/>
        </w:rPr>
        <w:t xml:space="preserve">Бағалау кезінде студенттердің сабақтағы белсенділігі мен сабаққа қатысуы ескеріледі.  </w:t>
      </w:r>
    </w:p>
    <w:p w:rsidR="00753326" w:rsidRPr="00D4449C" w:rsidRDefault="00753326" w:rsidP="00753326">
      <w:pPr>
        <w:ind w:left="635" w:firstLine="425"/>
        <w:jc w:val="both"/>
        <w:rPr>
          <w:sz w:val="24"/>
          <w:szCs w:val="24"/>
          <w:lang w:val="kk-KZ"/>
        </w:rPr>
      </w:pPr>
      <w:r w:rsidRPr="00D4449C">
        <w:rPr>
          <w:sz w:val="24"/>
          <w:szCs w:val="24"/>
          <w:lang w:val="kk-KZ"/>
        </w:rPr>
        <w:t>Толерантты болыңыз, яғни өзгенің пікірін сыйлаңыз. Қарсылығыңызды әдепті күйде білдіріңіз. Плагиат және басқа да әділ</w:t>
      </w:r>
      <w:r w:rsidR="00020A7B">
        <w:rPr>
          <w:sz w:val="24"/>
          <w:szCs w:val="24"/>
          <w:lang w:val="kk-KZ"/>
        </w:rPr>
        <w:t>етсіздіктерге тыйым салынады. С</w:t>
      </w:r>
      <w:r w:rsidRPr="00D4449C">
        <w:rPr>
          <w:sz w:val="24"/>
          <w:szCs w:val="24"/>
          <w:lang w:val="kk-KZ"/>
        </w:rPr>
        <w:t>ӨЖ, аралық бақылау және қорытынды емтихан тапсыру кезінде көшіру мен сыбырлауға, өзге біреу</w:t>
      </w:r>
      <w:r w:rsidR="00020A7B">
        <w:rPr>
          <w:sz w:val="24"/>
          <w:szCs w:val="24"/>
          <w:lang w:val="kk-KZ"/>
        </w:rPr>
        <w:t>дің жазғандарын</w:t>
      </w:r>
      <w:r w:rsidRPr="00D4449C">
        <w:rPr>
          <w:sz w:val="24"/>
          <w:szCs w:val="24"/>
          <w:lang w:val="kk-KZ"/>
        </w:rPr>
        <w:t xml:space="preserve">, басқа студент үшін емтихан тапсыруға тыйым салынады. Курстың кез келген мәліметін бұрмалау, Интранетке рұқсатсыз кіру және шпаргалка қолдану үшін студент «F» қорытынды бағасын алады.  </w:t>
      </w:r>
    </w:p>
    <w:p w:rsidR="00753326" w:rsidRPr="00D4449C" w:rsidRDefault="00020A7B" w:rsidP="002062D2">
      <w:pPr>
        <w:ind w:left="635" w:firstLine="42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Өзіндік жұмысын (С</w:t>
      </w:r>
      <w:r w:rsidR="00753326" w:rsidRPr="00D4449C">
        <w:rPr>
          <w:sz w:val="24"/>
          <w:szCs w:val="24"/>
          <w:lang w:val="kk-KZ"/>
        </w:rPr>
        <w:t xml:space="preserve">ӨЖ) орындау барысында, оның тапсыруы мен қорғауына қатысты, қосымша мәлімет алу үшін және курс бойынша басқа да мәселелерді шешу үшін оқытушыны офис-сағаттарында таба аласыз:    </w:t>
      </w:r>
    </w:p>
    <w:p w:rsidR="00753326" w:rsidRPr="00D4449C" w:rsidRDefault="00753326" w:rsidP="00753326">
      <w:pPr>
        <w:ind w:left="635" w:firstLine="425"/>
        <w:jc w:val="both"/>
        <w:rPr>
          <w:sz w:val="24"/>
          <w:szCs w:val="24"/>
          <w:lang w:val="kk-KZ"/>
        </w:rPr>
      </w:pPr>
    </w:p>
    <w:tbl>
      <w:tblPr>
        <w:tblW w:w="4619" w:type="pct"/>
        <w:tblInd w:w="67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854"/>
        <w:gridCol w:w="2049"/>
        <w:gridCol w:w="4025"/>
      </w:tblGrid>
      <w:tr w:rsidR="00753326" w:rsidRPr="00D4449C" w:rsidTr="00A953B5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26" w:rsidRPr="00D4449C" w:rsidRDefault="00753326" w:rsidP="00A953B5">
            <w:pPr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lastRenderedPageBreak/>
              <w:t>Әріптік жүйе бойынша бағалау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26" w:rsidRPr="00D4449C" w:rsidRDefault="00C62D9D" w:rsidP="00C62D9D">
            <w:pPr>
              <w:ind w:left="-1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A953B5">
              <w:rPr>
                <w:sz w:val="24"/>
                <w:szCs w:val="24"/>
                <w:lang w:val="kk-KZ"/>
              </w:rPr>
              <w:t>Бал</w:t>
            </w:r>
            <w:r w:rsidR="00753326" w:rsidRPr="00D4449C">
              <w:rPr>
                <w:sz w:val="24"/>
                <w:szCs w:val="24"/>
                <w:lang w:val="kk-KZ"/>
              </w:rPr>
              <w:t>дың с</w:t>
            </w:r>
            <w:r w:rsidR="00A953B5">
              <w:rPr>
                <w:sz w:val="24"/>
                <w:szCs w:val="24"/>
                <w:lang w:val="kk-KZ"/>
              </w:rPr>
              <w:t>андық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A953B5">
              <w:rPr>
                <w:sz w:val="24"/>
                <w:szCs w:val="24"/>
                <w:lang w:val="kk-KZ"/>
              </w:rPr>
              <w:t xml:space="preserve"> </w:t>
            </w:r>
            <w:r w:rsidR="00753326" w:rsidRPr="00D4449C">
              <w:rPr>
                <w:sz w:val="24"/>
                <w:szCs w:val="24"/>
                <w:lang w:val="kk-KZ"/>
              </w:rPr>
              <w:t xml:space="preserve"> эквиваленті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26" w:rsidRPr="00D4449C" w:rsidRDefault="00753326" w:rsidP="00C62D9D">
            <w:pPr>
              <w:ind w:left="63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26" w:rsidRPr="00D4449C" w:rsidRDefault="00753326" w:rsidP="00A953B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753326" w:rsidRPr="00D4449C" w:rsidTr="00A953B5">
        <w:trPr>
          <w:cantSplit/>
          <w:trHeight w:val="36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C62D9D" w:rsidP="00A953B5">
            <w:pPr>
              <w:ind w:left="-110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 xml:space="preserve">                   </w:t>
            </w:r>
            <w:r w:rsidR="00753326" w:rsidRPr="00D4449C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Өте жақсы</w:t>
            </w:r>
            <w:r w:rsidRPr="00D4449C">
              <w:rPr>
                <w:rStyle w:val="s00"/>
                <w:sz w:val="24"/>
                <w:szCs w:val="24"/>
              </w:rPr>
              <w:t xml:space="preserve"> </w:t>
            </w: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6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6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trHeight w:val="36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753326" w:rsidRPr="006344A3" w:rsidTr="00A953B5">
        <w:trPr>
          <w:trHeight w:val="355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A953B5" w:rsidRDefault="00753326" w:rsidP="00A953B5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I (Incomplete)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Пән аяқталмаған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6344A3" w:rsidTr="00A953B5">
        <w:trPr>
          <w:trHeight w:val="339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A953B5" w:rsidRDefault="00753326" w:rsidP="00A953B5">
            <w:pPr>
              <w:pStyle w:val="20"/>
              <w:spacing w:after="0" w:line="240" w:lineRule="auto"/>
              <w:ind w:left="635" w:hanging="176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P(Pass)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D4449C"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4449C">
              <w:rPr>
                <w:b/>
                <w:sz w:val="24"/>
                <w:szCs w:val="24"/>
                <w:lang w:val="kk-KZ"/>
              </w:rPr>
              <w:t>-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ind w:left="635" w:firstLine="425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«Есептелінді»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6344A3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A953B5" w:rsidRDefault="00753326" w:rsidP="00A953B5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NP (No Рass)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D4449C"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4449C">
              <w:rPr>
                <w:b/>
                <w:sz w:val="24"/>
                <w:szCs w:val="24"/>
                <w:lang w:val="kk-KZ"/>
              </w:rPr>
              <w:t>-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« Есептелінбейді»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6344A3" w:rsidTr="00A953B5">
        <w:trPr>
          <w:trHeight w:val="339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W 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(Withdrawal)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«Пәннен бас тарту»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D4449C" w:rsidTr="00A953B5">
        <w:trPr>
          <w:trHeight w:val="508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rFonts w:eastAsia="Calibri"/>
                <w:spacing w:val="-6"/>
                <w:sz w:val="24"/>
                <w:szCs w:val="24"/>
                <w:lang w:val="kk-KZ"/>
              </w:rPr>
            </w:pPr>
            <w:r w:rsidRPr="00D4449C">
              <w:rPr>
                <w:spacing w:val="-6"/>
                <w:sz w:val="24"/>
                <w:szCs w:val="24"/>
                <w:lang w:val="kk-KZ"/>
              </w:rPr>
              <w:t xml:space="preserve">AW 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pacing w:val="-6"/>
                <w:sz w:val="24"/>
                <w:szCs w:val="24"/>
                <w:lang w:val="kk-KZ"/>
              </w:rPr>
              <w:t>(Academic Withdrawal)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ind w:left="635" w:firstLine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Пәннен академиялық себеп бойынша алып тастау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6344A3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AU 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(Audit)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« Пән тыңдалды»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D4449C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Атт-ған 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ind w:left="635" w:firstLine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30-60</w:t>
            </w:r>
          </w:p>
          <w:p w:rsidR="00753326" w:rsidRPr="00D4449C" w:rsidRDefault="00753326" w:rsidP="00F06352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50-</w:t>
            </w:r>
            <w:r w:rsidR="00384998">
              <w:rPr>
                <w:sz w:val="24"/>
                <w:szCs w:val="24"/>
                <w:lang w:val="kk-KZ"/>
              </w:rPr>
              <w:t xml:space="preserve">    </w:t>
            </w:r>
            <w:r w:rsidRPr="00D4449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Аттестатталған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Атт-маған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ind w:left="635" w:firstLine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0-29</w:t>
            </w:r>
          </w:p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0-49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Аттестатталмаған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R (Retake)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pStyle w:val="ad"/>
              <w:ind w:left="635" w:firstLine="425"/>
              <w:jc w:val="both"/>
              <w:rPr>
                <w:sz w:val="24"/>
                <w:lang w:val="kk-KZ"/>
              </w:rPr>
            </w:pPr>
            <w:r w:rsidRPr="00D4449C">
              <w:rPr>
                <w:sz w:val="24"/>
                <w:lang w:val="kk-KZ"/>
              </w:rPr>
              <w:t>Пәнді қайта оқу</w:t>
            </w:r>
          </w:p>
        </w:tc>
      </w:tr>
    </w:tbl>
    <w:p w:rsidR="00753326" w:rsidRPr="00D4449C" w:rsidRDefault="00753326" w:rsidP="00753326">
      <w:pPr>
        <w:ind w:left="635" w:firstLine="425"/>
        <w:jc w:val="both"/>
        <w:rPr>
          <w:sz w:val="24"/>
          <w:szCs w:val="24"/>
          <w:lang w:val="kk-KZ" w:eastAsia="ko-KR"/>
        </w:rPr>
      </w:pPr>
    </w:p>
    <w:p w:rsidR="00753326" w:rsidRPr="00D4449C" w:rsidRDefault="00753326" w:rsidP="00753326">
      <w:pPr>
        <w:ind w:left="635" w:firstLine="425"/>
        <w:jc w:val="both"/>
        <w:rPr>
          <w:sz w:val="24"/>
          <w:szCs w:val="24"/>
          <w:lang w:val="kk-KZ" w:eastAsia="ko-KR"/>
        </w:rPr>
      </w:pPr>
    </w:p>
    <w:p w:rsidR="00753326" w:rsidRDefault="00753326" w:rsidP="00711E95">
      <w:pPr>
        <w:jc w:val="both"/>
        <w:rPr>
          <w:sz w:val="24"/>
          <w:szCs w:val="24"/>
          <w:lang w:val="kk-KZ" w:eastAsia="ko-KR"/>
        </w:rPr>
      </w:pPr>
    </w:p>
    <w:p w:rsidR="00753326" w:rsidRPr="00D4449C" w:rsidRDefault="00753326" w:rsidP="00753326">
      <w:pPr>
        <w:ind w:firstLine="425"/>
        <w:jc w:val="both"/>
        <w:rPr>
          <w:bCs/>
          <w:iCs/>
          <w:sz w:val="24"/>
          <w:szCs w:val="24"/>
          <w:lang w:val="kk-KZ"/>
        </w:rPr>
      </w:pPr>
      <w:r w:rsidRPr="00D4449C">
        <w:rPr>
          <w:sz w:val="24"/>
          <w:szCs w:val="24"/>
          <w:lang w:val="kk-KZ" w:eastAsia="ko-KR"/>
        </w:rPr>
        <w:t>Кафедра мәжілісінде қарастырылды</w:t>
      </w:r>
      <w:r w:rsidRPr="00D4449C">
        <w:rPr>
          <w:bCs/>
          <w:iCs/>
          <w:sz w:val="24"/>
          <w:szCs w:val="24"/>
          <w:lang w:val="kk-KZ"/>
        </w:rPr>
        <w:t xml:space="preserve"> </w:t>
      </w:r>
    </w:p>
    <w:p w:rsidR="00753326" w:rsidRPr="00D4449C" w:rsidRDefault="00753326" w:rsidP="00753326">
      <w:pPr>
        <w:ind w:firstLine="425"/>
        <w:jc w:val="both"/>
        <w:rPr>
          <w:i/>
          <w:sz w:val="24"/>
          <w:szCs w:val="24"/>
          <w:lang w:val="kk-KZ" w:eastAsia="ko-KR"/>
        </w:rPr>
      </w:pPr>
      <w:r w:rsidRPr="00D4449C">
        <w:rPr>
          <w:i/>
          <w:sz w:val="24"/>
          <w:szCs w:val="24"/>
          <w:lang w:val="kk-KZ" w:eastAsia="ko-KR"/>
        </w:rPr>
        <w:t>№ _</w:t>
      </w:r>
      <w:r w:rsidR="00B67DE4">
        <w:rPr>
          <w:i/>
          <w:sz w:val="24"/>
          <w:szCs w:val="24"/>
          <w:lang w:val="kk-KZ" w:eastAsia="ko-KR"/>
        </w:rPr>
        <w:t>1</w:t>
      </w:r>
      <w:r w:rsidRPr="00D4449C">
        <w:rPr>
          <w:i/>
          <w:sz w:val="24"/>
          <w:szCs w:val="24"/>
          <w:lang w:val="kk-KZ" w:eastAsia="ko-KR"/>
        </w:rPr>
        <w:t>__ хаттама «_</w:t>
      </w:r>
      <w:r w:rsidR="00B67DE4">
        <w:rPr>
          <w:i/>
          <w:sz w:val="24"/>
          <w:szCs w:val="24"/>
          <w:lang w:val="kk-KZ" w:eastAsia="ko-KR"/>
        </w:rPr>
        <w:t>26___» _08__</w:t>
      </w:r>
      <w:r w:rsidR="002062D2">
        <w:rPr>
          <w:i/>
          <w:sz w:val="24"/>
          <w:szCs w:val="24"/>
          <w:lang w:val="kk-KZ" w:eastAsia="ko-KR"/>
        </w:rPr>
        <w:t xml:space="preserve"> 2015</w:t>
      </w:r>
      <w:r w:rsidRPr="00D4449C">
        <w:rPr>
          <w:i/>
          <w:sz w:val="24"/>
          <w:szCs w:val="24"/>
          <w:lang w:val="kk-KZ" w:eastAsia="ko-KR"/>
        </w:rPr>
        <w:t xml:space="preserve"> ж.</w:t>
      </w:r>
    </w:p>
    <w:p w:rsidR="00753326" w:rsidRPr="00D4449C" w:rsidRDefault="00753326" w:rsidP="00993533">
      <w:pPr>
        <w:jc w:val="both"/>
        <w:rPr>
          <w:b/>
          <w:sz w:val="24"/>
          <w:szCs w:val="24"/>
          <w:lang w:val="kk-KZ" w:eastAsia="ko-KR"/>
        </w:rPr>
      </w:pPr>
    </w:p>
    <w:p w:rsidR="00753326" w:rsidRPr="00993533" w:rsidRDefault="00B67DE4" w:rsidP="00993533">
      <w:pPr>
        <w:pStyle w:val="ab"/>
        <w:rPr>
          <w:b/>
          <w:sz w:val="28"/>
          <w:szCs w:val="28"/>
          <w:lang w:val="kk-KZ"/>
        </w:rPr>
      </w:pPr>
      <w:r>
        <w:rPr>
          <w:b/>
          <w:sz w:val="24"/>
          <w:szCs w:val="24"/>
          <w:lang w:val="kk-KZ" w:eastAsia="ko-KR"/>
        </w:rPr>
        <w:t xml:space="preserve">       </w:t>
      </w:r>
      <w:r w:rsidR="00753326" w:rsidRPr="00993533">
        <w:rPr>
          <w:b/>
          <w:sz w:val="28"/>
          <w:szCs w:val="28"/>
          <w:lang w:val="kk-KZ" w:eastAsia="ko-KR"/>
        </w:rPr>
        <w:t>Кафедра меңгерушісі</w:t>
      </w:r>
      <w:r w:rsidR="00753326" w:rsidRPr="00993533">
        <w:rPr>
          <w:b/>
          <w:sz w:val="28"/>
          <w:szCs w:val="28"/>
          <w:lang w:val="kk-KZ"/>
        </w:rPr>
        <w:t xml:space="preserve">                      </w:t>
      </w:r>
      <w:r w:rsidR="005D3CEF" w:rsidRPr="00993533">
        <w:rPr>
          <w:b/>
          <w:sz w:val="28"/>
          <w:szCs w:val="28"/>
          <w:lang w:val="kk-KZ"/>
        </w:rPr>
        <w:t xml:space="preserve">                      </w:t>
      </w:r>
      <w:r w:rsidR="00711E95" w:rsidRPr="00993533">
        <w:rPr>
          <w:b/>
          <w:sz w:val="28"/>
          <w:szCs w:val="28"/>
          <w:lang w:val="kk-KZ"/>
        </w:rPr>
        <w:t xml:space="preserve"> </w:t>
      </w:r>
      <w:r w:rsidR="005B79D3" w:rsidRPr="00993533">
        <w:rPr>
          <w:b/>
          <w:sz w:val="28"/>
          <w:szCs w:val="28"/>
          <w:lang w:val="kk-KZ"/>
        </w:rPr>
        <w:t>Булатбаева</w:t>
      </w:r>
      <w:r w:rsidR="008B4FD8">
        <w:rPr>
          <w:b/>
          <w:sz w:val="28"/>
          <w:szCs w:val="28"/>
          <w:lang w:val="kk-KZ"/>
        </w:rPr>
        <w:t xml:space="preserve"> </w:t>
      </w:r>
      <w:r w:rsidR="008B4FD8" w:rsidRPr="00993533">
        <w:rPr>
          <w:b/>
          <w:sz w:val="28"/>
          <w:szCs w:val="28"/>
          <w:lang w:val="kk-KZ"/>
        </w:rPr>
        <w:t>А.А.</w:t>
      </w:r>
    </w:p>
    <w:p w:rsidR="00753326" w:rsidRPr="00993533" w:rsidRDefault="00753326" w:rsidP="005D3CEF">
      <w:pPr>
        <w:pStyle w:val="ab"/>
        <w:rPr>
          <w:b/>
          <w:sz w:val="28"/>
          <w:szCs w:val="28"/>
          <w:lang w:val="kk-KZ"/>
        </w:rPr>
      </w:pPr>
    </w:p>
    <w:p w:rsidR="008B4FD8" w:rsidRPr="004A101A" w:rsidRDefault="00B67DE4" w:rsidP="008B4FD8">
      <w:pPr>
        <w:rPr>
          <w:b/>
          <w:i/>
          <w:caps/>
          <w:sz w:val="28"/>
          <w:szCs w:val="28"/>
          <w:lang w:val="kk-KZ"/>
        </w:rPr>
      </w:pPr>
      <w:r w:rsidRPr="00993533">
        <w:rPr>
          <w:b/>
          <w:sz w:val="28"/>
          <w:szCs w:val="28"/>
          <w:lang w:val="kk-KZ"/>
        </w:rPr>
        <w:t xml:space="preserve">      </w:t>
      </w:r>
      <w:r w:rsidR="008B4FD8" w:rsidRPr="004A101A">
        <w:rPr>
          <w:b/>
          <w:sz w:val="28"/>
          <w:szCs w:val="28"/>
          <w:lang w:val="kk-KZ"/>
        </w:rPr>
        <w:t xml:space="preserve">Дәріскер                                                       </w:t>
      </w:r>
      <w:r w:rsidR="008B4FD8">
        <w:rPr>
          <w:b/>
          <w:sz w:val="28"/>
          <w:szCs w:val="28"/>
          <w:lang w:val="kk-KZ"/>
        </w:rPr>
        <w:t xml:space="preserve">             </w:t>
      </w:r>
      <w:r w:rsidR="008B4FD8" w:rsidRPr="004A101A">
        <w:rPr>
          <w:b/>
          <w:sz w:val="28"/>
          <w:szCs w:val="28"/>
          <w:lang w:val="kk-KZ"/>
        </w:rPr>
        <w:t xml:space="preserve">Мурзагулова М.Д. </w:t>
      </w:r>
    </w:p>
    <w:p w:rsidR="00753326" w:rsidRPr="005D3CEF" w:rsidRDefault="00753326" w:rsidP="008B4FD8">
      <w:pPr>
        <w:pStyle w:val="ab"/>
        <w:rPr>
          <w:b/>
          <w:sz w:val="24"/>
          <w:szCs w:val="24"/>
          <w:lang w:val="kk-KZ"/>
        </w:rPr>
      </w:pPr>
    </w:p>
    <w:p w:rsidR="00753326" w:rsidRPr="005D3CEF" w:rsidRDefault="00753326" w:rsidP="00753326">
      <w:pPr>
        <w:rPr>
          <w:b/>
          <w:sz w:val="24"/>
          <w:szCs w:val="24"/>
          <w:lang w:val="kk-KZ"/>
        </w:rPr>
      </w:pPr>
    </w:p>
    <w:p w:rsidR="00753326" w:rsidRPr="005D3CEF" w:rsidRDefault="00753326" w:rsidP="00753326">
      <w:pPr>
        <w:jc w:val="both"/>
        <w:rPr>
          <w:b/>
          <w:sz w:val="24"/>
          <w:szCs w:val="24"/>
          <w:lang w:val="kk-KZ"/>
        </w:rPr>
      </w:pPr>
    </w:p>
    <w:p w:rsidR="009376D9" w:rsidRPr="005D3CEF" w:rsidRDefault="009376D9" w:rsidP="0082788A">
      <w:pPr>
        <w:ind w:left="-284" w:firstLine="284"/>
        <w:jc w:val="both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Pr="008A0F05" w:rsidRDefault="009376D9" w:rsidP="009376D9">
      <w:pPr>
        <w:jc w:val="center"/>
        <w:rPr>
          <w:b/>
          <w:sz w:val="24"/>
          <w:szCs w:val="24"/>
          <w:lang w:val="kk-KZ"/>
        </w:rPr>
      </w:pPr>
    </w:p>
    <w:sectPr w:rsidR="009376D9" w:rsidRPr="008A0F05" w:rsidSect="00993533">
      <w:pgSz w:w="11909" w:h="16834"/>
      <w:pgMar w:top="1134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E8C"/>
    <w:multiLevelType w:val="singleLevel"/>
    <w:tmpl w:val="0E94C88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1">
    <w:nsid w:val="04FC7A40"/>
    <w:multiLevelType w:val="singleLevel"/>
    <w:tmpl w:val="A5FA0FB4"/>
    <w:lvl w:ilvl="0">
      <w:start w:val="2"/>
      <w:numFmt w:val="bullet"/>
      <w:lvlText w:val="-"/>
      <w:lvlJc w:val="left"/>
      <w:pPr>
        <w:tabs>
          <w:tab w:val="num" w:pos="468"/>
        </w:tabs>
        <w:ind w:left="468" w:hanging="468"/>
      </w:pPr>
      <w:rPr>
        <w:rFonts w:ascii="Times New Roman" w:hAnsi="Times New Roman" w:cs="Times New Roman" w:hint="default"/>
      </w:rPr>
    </w:lvl>
  </w:abstractNum>
  <w:abstractNum w:abstractNumId="2">
    <w:nsid w:val="054A0B7A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5E02183"/>
    <w:multiLevelType w:val="hybridMultilevel"/>
    <w:tmpl w:val="8F5C3E32"/>
    <w:lvl w:ilvl="0" w:tplc="C2F4AB58"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04CB7"/>
    <w:multiLevelType w:val="hybridMultilevel"/>
    <w:tmpl w:val="D650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D6D08"/>
    <w:multiLevelType w:val="hybridMultilevel"/>
    <w:tmpl w:val="52B6A4E4"/>
    <w:lvl w:ilvl="0" w:tplc="1772B6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0F0A35F5"/>
    <w:multiLevelType w:val="hybridMultilevel"/>
    <w:tmpl w:val="E292A74A"/>
    <w:lvl w:ilvl="0" w:tplc="01AEE34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E0AD1"/>
    <w:multiLevelType w:val="hybridMultilevel"/>
    <w:tmpl w:val="30B4E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B4A58"/>
    <w:multiLevelType w:val="hybridMultilevel"/>
    <w:tmpl w:val="C0502F3E"/>
    <w:lvl w:ilvl="0" w:tplc="30C4223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852849"/>
    <w:multiLevelType w:val="hybridMultilevel"/>
    <w:tmpl w:val="50506788"/>
    <w:lvl w:ilvl="0" w:tplc="C2F4AB58"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31542C"/>
    <w:multiLevelType w:val="hybridMultilevel"/>
    <w:tmpl w:val="26BE98F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40866"/>
    <w:multiLevelType w:val="hybridMultilevel"/>
    <w:tmpl w:val="13EA6B56"/>
    <w:lvl w:ilvl="0" w:tplc="939ADE5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E5C5575"/>
    <w:multiLevelType w:val="hybridMultilevel"/>
    <w:tmpl w:val="464AE066"/>
    <w:lvl w:ilvl="0" w:tplc="F72E5C0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418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F40BD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E787B38"/>
    <w:multiLevelType w:val="hybridMultilevel"/>
    <w:tmpl w:val="78B4F836"/>
    <w:lvl w:ilvl="0" w:tplc="EA28824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22B86C10">
      <w:numFmt w:val="bullet"/>
      <w:lvlText w:val="–"/>
      <w:lvlJc w:val="left"/>
      <w:pPr>
        <w:tabs>
          <w:tab w:val="num" w:pos="1647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632B9"/>
    <w:multiLevelType w:val="hybridMultilevel"/>
    <w:tmpl w:val="35E61946"/>
    <w:lvl w:ilvl="0" w:tplc="C2F4AB5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6E113B"/>
    <w:multiLevelType w:val="hybridMultilevel"/>
    <w:tmpl w:val="52DC1ADA"/>
    <w:lvl w:ilvl="0" w:tplc="923801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047EA"/>
    <w:multiLevelType w:val="hybridMultilevel"/>
    <w:tmpl w:val="54303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374034"/>
    <w:multiLevelType w:val="singleLevel"/>
    <w:tmpl w:val="A5FA0FB4"/>
    <w:lvl w:ilvl="0">
      <w:start w:val="2"/>
      <w:numFmt w:val="bullet"/>
      <w:lvlText w:val="-"/>
      <w:lvlJc w:val="left"/>
      <w:pPr>
        <w:tabs>
          <w:tab w:val="num" w:pos="468"/>
        </w:tabs>
        <w:ind w:left="468" w:hanging="468"/>
      </w:pPr>
      <w:rPr>
        <w:rFonts w:ascii="Times New Roman" w:hAnsi="Times New Roman" w:cs="Times New Roman" w:hint="default"/>
      </w:rPr>
    </w:lvl>
  </w:abstractNum>
  <w:abstractNum w:abstractNumId="22">
    <w:nsid w:val="3C954FB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CF677A2"/>
    <w:multiLevelType w:val="hybridMultilevel"/>
    <w:tmpl w:val="C8F87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6A1964"/>
    <w:multiLevelType w:val="multilevel"/>
    <w:tmpl w:val="A2DC81B6"/>
    <w:lvl w:ilvl="0">
      <w:start w:val="1"/>
      <w:numFmt w:val="bullet"/>
      <w:pStyle w:val="1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641C52"/>
    <w:multiLevelType w:val="hybridMultilevel"/>
    <w:tmpl w:val="D0AE32E6"/>
    <w:lvl w:ilvl="0" w:tplc="947E255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335102"/>
    <w:multiLevelType w:val="hybridMultilevel"/>
    <w:tmpl w:val="464AE066"/>
    <w:lvl w:ilvl="0" w:tplc="F72E5C0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E431F"/>
    <w:multiLevelType w:val="hybridMultilevel"/>
    <w:tmpl w:val="0DE0A058"/>
    <w:lvl w:ilvl="0" w:tplc="6AF0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50FCA"/>
    <w:multiLevelType w:val="singleLevel"/>
    <w:tmpl w:val="F72E5C0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9">
    <w:nsid w:val="543250EB"/>
    <w:multiLevelType w:val="singleLevel"/>
    <w:tmpl w:val="A5FA0FB4"/>
    <w:lvl w:ilvl="0">
      <w:start w:val="2"/>
      <w:numFmt w:val="bullet"/>
      <w:lvlText w:val="-"/>
      <w:lvlJc w:val="left"/>
      <w:pPr>
        <w:tabs>
          <w:tab w:val="num" w:pos="468"/>
        </w:tabs>
        <w:ind w:left="468" w:hanging="468"/>
      </w:pPr>
      <w:rPr>
        <w:rFonts w:ascii="Times New Roman" w:hAnsi="Times New Roman" w:cs="Times New Roman" w:hint="default"/>
      </w:rPr>
    </w:lvl>
  </w:abstractNum>
  <w:abstractNum w:abstractNumId="30">
    <w:nsid w:val="59DE595F"/>
    <w:multiLevelType w:val="hybridMultilevel"/>
    <w:tmpl w:val="A1AA936C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990A9F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68415412"/>
    <w:multiLevelType w:val="singleLevel"/>
    <w:tmpl w:val="F72E5C0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33">
    <w:nsid w:val="6B6135F1"/>
    <w:multiLevelType w:val="hybridMultilevel"/>
    <w:tmpl w:val="2B5231A0"/>
    <w:lvl w:ilvl="0" w:tplc="5AA8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A73D5"/>
    <w:multiLevelType w:val="hybridMultilevel"/>
    <w:tmpl w:val="2CDE86AE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947E255A">
      <w:start w:val="1"/>
      <w:numFmt w:val="decimal"/>
      <w:lvlText w:val="%2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>
    <w:nsid w:val="7B623EE3"/>
    <w:multiLevelType w:val="hybridMultilevel"/>
    <w:tmpl w:val="A9EE8D78"/>
    <w:lvl w:ilvl="0" w:tplc="C2F4AB58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7C5D55CA"/>
    <w:multiLevelType w:val="singleLevel"/>
    <w:tmpl w:val="F72E5C0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37">
    <w:nsid w:val="7D5F7DF1"/>
    <w:multiLevelType w:val="hybridMultilevel"/>
    <w:tmpl w:val="B748E986"/>
    <w:lvl w:ilvl="0" w:tplc="796C9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A6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E9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7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05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FA2373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0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2"/>
  </w:num>
  <w:num w:numId="7">
    <w:abstractNumId w:val="16"/>
  </w:num>
  <w:num w:numId="8">
    <w:abstractNumId w:val="28"/>
  </w:num>
  <w:num w:numId="9">
    <w:abstractNumId w:val="34"/>
  </w:num>
  <w:num w:numId="10">
    <w:abstractNumId w:val="32"/>
  </w:num>
  <w:num w:numId="11">
    <w:abstractNumId w:val="25"/>
  </w:num>
  <w:num w:numId="12">
    <w:abstractNumId w:val="9"/>
  </w:num>
  <w:num w:numId="13">
    <w:abstractNumId w:val="1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29"/>
  </w:num>
  <w:num w:numId="23">
    <w:abstractNumId w:val="1"/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</w:num>
  <w:num w:numId="30">
    <w:abstractNumId w:val="2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  <w:lvlOverride w:ilvl="0">
      <w:startOverride w:val="1"/>
    </w:lvlOverride>
  </w:num>
  <w:num w:numId="34">
    <w:abstractNumId w:val="15"/>
  </w:num>
  <w:num w:numId="35">
    <w:abstractNumId w:val="0"/>
    <w:lvlOverride w:ilvl="0">
      <w:startOverride w:val="1"/>
    </w:lvlOverride>
  </w:num>
  <w:num w:numId="36">
    <w:abstractNumId w:val="33"/>
  </w:num>
  <w:num w:numId="37">
    <w:abstractNumId w:val="21"/>
  </w:num>
  <w:num w:numId="38">
    <w:abstractNumId w:val="27"/>
  </w:num>
  <w:num w:numId="39">
    <w:abstractNumId w:val="4"/>
  </w:num>
  <w:num w:numId="40">
    <w:abstractNumId w:val="36"/>
  </w:num>
  <w:num w:numId="41">
    <w:abstractNumId w:val="13"/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7"/>
  </w:num>
  <w:num w:numId="45">
    <w:abstractNumId w:val="35"/>
  </w:num>
  <w:num w:numId="46">
    <w:abstractNumId w:val="3"/>
  </w:num>
  <w:num w:numId="47">
    <w:abstractNumId w:val="26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F9E"/>
    <w:rsid w:val="00017344"/>
    <w:rsid w:val="00020A7B"/>
    <w:rsid w:val="000222B7"/>
    <w:rsid w:val="000349F0"/>
    <w:rsid w:val="00065BC4"/>
    <w:rsid w:val="00072889"/>
    <w:rsid w:val="000737D9"/>
    <w:rsid w:val="00080BA5"/>
    <w:rsid w:val="0008563C"/>
    <w:rsid w:val="0009221B"/>
    <w:rsid w:val="000C5976"/>
    <w:rsid w:val="000C719F"/>
    <w:rsid w:val="000D0436"/>
    <w:rsid w:val="000E26A0"/>
    <w:rsid w:val="000E275D"/>
    <w:rsid w:val="000E2E8D"/>
    <w:rsid w:val="000E3474"/>
    <w:rsid w:val="000F03DB"/>
    <w:rsid w:val="000F0485"/>
    <w:rsid w:val="001044AE"/>
    <w:rsid w:val="00107A8C"/>
    <w:rsid w:val="001118C7"/>
    <w:rsid w:val="00122A73"/>
    <w:rsid w:val="00123570"/>
    <w:rsid w:val="00132E59"/>
    <w:rsid w:val="001434C3"/>
    <w:rsid w:val="001566FF"/>
    <w:rsid w:val="0017335F"/>
    <w:rsid w:val="00186FB3"/>
    <w:rsid w:val="00194D80"/>
    <w:rsid w:val="00195ACA"/>
    <w:rsid w:val="00197C1F"/>
    <w:rsid w:val="001B2EDC"/>
    <w:rsid w:val="001C49DE"/>
    <w:rsid w:val="001E0362"/>
    <w:rsid w:val="001E3B67"/>
    <w:rsid w:val="001E51A1"/>
    <w:rsid w:val="001E54C4"/>
    <w:rsid w:val="001F4DA3"/>
    <w:rsid w:val="00203E9D"/>
    <w:rsid w:val="002062D2"/>
    <w:rsid w:val="00206D87"/>
    <w:rsid w:val="00207635"/>
    <w:rsid w:val="00221690"/>
    <w:rsid w:val="00222D2D"/>
    <w:rsid w:val="0022485D"/>
    <w:rsid w:val="00224C88"/>
    <w:rsid w:val="0023093D"/>
    <w:rsid w:val="00231F2C"/>
    <w:rsid w:val="00232DF2"/>
    <w:rsid w:val="0023651D"/>
    <w:rsid w:val="002431AB"/>
    <w:rsid w:val="0025006F"/>
    <w:rsid w:val="00254548"/>
    <w:rsid w:val="00257C03"/>
    <w:rsid w:val="00284AB5"/>
    <w:rsid w:val="00293314"/>
    <w:rsid w:val="002946D4"/>
    <w:rsid w:val="002B153D"/>
    <w:rsid w:val="002D3453"/>
    <w:rsid w:val="002D39B5"/>
    <w:rsid w:val="002F3DEF"/>
    <w:rsid w:val="002F66D5"/>
    <w:rsid w:val="003019AC"/>
    <w:rsid w:val="003052E5"/>
    <w:rsid w:val="00311A7A"/>
    <w:rsid w:val="0031465C"/>
    <w:rsid w:val="003178ED"/>
    <w:rsid w:val="003312B4"/>
    <w:rsid w:val="003709AA"/>
    <w:rsid w:val="00371084"/>
    <w:rsid w:val="00384998"/>
    <w:rsid w:val="0039175B"/>
    <w:rsid w:val="003A1DCF"/>
    <w:rsid w:val="003A7878"/>
    <w:rsid w:val="003B574F"/>
    <w:rsid w:val="003E0912"/>
    <w:rsid w:val="003E1D44"/>
    <w:rsid w:val="003E41B0"/>
    <w:rsid w:val="003E4688"/>
    <w:rsid w:val="003E4F31"/>
    <w:rsid w:val="003E6601"/>
    <w:rsid w:val="003F40D1"/>
    <w:rsid w:val="003F525E"/>
    <w:rsid w:val="00401D73"/>
    <w:rsid w:val="004050AC"/>
    <w:rsid w:val="0040720E"/>
    <w:rsid w:val="00422F6A"/>
    <w:rsid w:val="00423AED"/>
    <w:rsid w:val="0044528F"/>
    <w:rsid w:val="00451EEE"/>
    <w:rsid w:val="00474171"/>
    <w:rsid w:val="00475CE2"/>
    <w:rsid w:val="00475E66"/>
    <w:rsid w:val="00494F05"/>
    <w:rsid w:val="004A3C02"/>
    <w:rsid w:val="004C3802"/>
    <w:rsid w:val="004D76C9"/>
    <w:rsid w:val="004E2759"/>
    <w:rsid w:val="005020F2"/>
    <w:rsid w:val="00503DEC"/>
    <w:rsid w:val="005148C6"/>
    <w:rsid w:val="00523AA5"/>
    <w:rsid w:val="00566509"/>
    <w:rsid w:val="00577E6C"/>
    <w:rsid w:val="00582554"/>
    <w:rsid w:val="00583AE7"/>
    <w:rsid w:val="00597CBD"/>
    <w:rsid w:val="00597E4A"/>
    <w:rsid w:val="005B72F7"/>
    <w:rsid w:val="005B79D3"/>
    <w:rsid w:val="005C1B10"/>
    <w:rsid w:val="005D09BA"/>
    <w:rsid w:val="005D293C"/>
    <w:rsid w:val="005D3CEF"/>
    <w:rsid w:val="005D3DEF"/>
    <w:rsid w:val="00605574"/>
    <w:rsid w:val="00627AA0"/>
    <w:rsid w:val="006344A3"/>
    <w:rsid w:val="00646165"/>
    <w:rsid w:val="006477A6"/>
    <w:rsid w:val="0066257B"/>
    <w:rsid w:val="00662E7B"/>
    <w:rsid w:val="00675EBC"/>
    <w:rsid w:val="006853C1"/>
    <w:rsid w:val="00685E1A"/>
    <w:rsid w:val="006D0543"/>
    <w:rsid w:val="006E430A"/>
    <w:rsid w:val="006E739E"/>
    <w:rsid w:val="006F08AD"/>
    <w:rsid w:val="006F3470"/>
    <w:rsid w:val="00711E95"/>
    <w:rsid w:val="00713A75"/>
    <w:rsid w:val="00725DFB"/>
    <w:rsid w:val="0075185E"/>
    <w:rsid w:val="00753326"/>
    <w:rsid w:val="00753FDF"/>
    <w:rsid w:val="00780685"/>
    <w:rsid w:val="00781C4C"/>
    <w:rsid w:val="0078272E"/>
    <w:rsid w:val="0079784B"/>
    <w:rsid w:val="007C6FF5"/>
    <w:rsid w:val="007D7B99"/>
    <w:rsid w:val="007E46A7"/>
    <w:rsid w:val="007E4DA1"/>
    <w:rsid w:val="007F63DA"/>
    <w:rsid w:val="0082089E"/>
    <w:rsid w:val="0082788A"/>
    <w:rsid w:val="008353CF"/>
    <w:rsid w:val="00835598"/>
    <w:rsid w:val="0083585C"/>
    <w:rsid w:val="00844D45"/>
    <w:rsid w:val="00855D44"/>
    <w:rsid w:val="008639C2"/>
    <w:rsid w:val="00864B01"/>
    <w:rsid w:val="00875C79"/>
    <w:rsid w:val="0088174E"/>
    <w:rsid w:val="008901F9"/>
    <w:rsid w:val="008B4FD8"/>
    <w:rsid w:val="008E2328"/>
    <w:rsid w:val="008E54B0"/>
    <w:rsid w:val="0092497D"/>
    <w:rsid w:val="00926319"/>
    <w:rsid w:val="009300B6"/>
    <w:rsid w:val="00932000"/>
    <w:rsid w:val="009376D9"/>
    <w:rsid w:val="00944C2C"/>
    <w:rsid w:val="00955536"/>
    <w:rsid w:val="009609E7"/>
    <w:rsid w:val="00976E1F"/>
    <w:rsid w:val="00977AA5"/>
    <w:rsid w:val="00982E33"/>
    <w:rsid w:val="00986512"/>
    <w:rsid w:val="00987C85"/>
    <w:rsid w:val="00990F0D"/>
    <w:rsid w:val="00993533"/>
    <w:rsid w:val="00997790"/>
    <w:rsid w:val="009C21C7"/>
    <w:rsid w:val="009C61B2"/>
    <w:rsid w:val="009E7395"/>
    <w:rsid w:val="009F3762"/>
    <w:rsid w:val="00A07316"/>
    <w:rsid w:val="00A1237F"/>
    <w:rsid w:val="00A205FE"/>
    <w:rsid w:val="00A23DF8"/>
    <w:rsid w:val="00A336A5"/>
    <w:rsid w:val="00A33D29"/>
    <w:rsid w:val="00A46D89"/>
    <w:rsid w:val="00A472A7"/>
    <w:rsid w:val="00A47A90"/>
    <w:rsid w:val="00A615A0"/>
    <w:rsid w:val="00A668CD"/>
    <w:rsid w:val="00A93EE2"/>
    <w:rsid w:val="00A953B5"/>
    <w:rsid w:val="00AA30B9"/>
    <w:rsid w:val="00AA45F4"/>
    <w:rsid w:val="00AB2716"/>
    <w:rsid w:val="00AB3F9E"/>
    <w:rsid w:val="00AD0945"/>
    <w:rsid w:val="00AE6353"/>
    <w:rsid w:val="00AE6C71"/>
    <w:rsid w:val="00AF25F4"/>
    <w:rsid w:val="00B202FA"/>
    <w:rsid w:val="00B24484"/>
    <w:rsid w:val="00B255DA"/>
    <w:rsid w:val="00B339B2"/>
    <w:rsid w:val="00B35E25"/>
    <w:rsid w:val="00B4321B"/>
    <w:rsid w:val="00B614E4"/>
    <w:rsid w:val="00B67DE4"/>
    <w:rsid w:val="00B75D5E"/>
    <w:rsid w:val="00B87E80"/>
    <w:rsid w:val="00B9159C"/>
    <w:rsid w:val="00B92008"/>
    <w:rsid w:val="00B937DB"/>
    <w:rsid w:val="00B97493"/>
    <w:rsid w:val="00BB37E7"/>
    <w:rsid w:val="00BB6717"/>
    <w:rsid w:val="00BC4C45"/>
    <w:rsid w:val="00BC7A00"/>
    <w:rsid w:val="00BD2BC1"/>
    <w:rsid w:val="00BD3181"/>
    <w:rsid w:val="00BD50D6"/>
    <w:rsid w:val="00BE67F4"/>
    <w:rsid w:val="00BF7DAD"/>
    <w:rsid w:val="00C00A1A"/>
    <w:rsid w:val="00C13A00"/>
    <w:rsid w:val="00C16E68"/>
    <w:rsid w:val="00C177E4"/>
    <w:rsid w:val="00C266AE"/>
    <w:rsid w:val="00C2674C"/>
    <w:rsid w:val="00C26A19"/>
    <w:rsid w:val="00C271F3"/>
    <w:rsid w:val="00C35F39"/>
    <w:rsid w:val="00C417D5"/>
    <w:rsid w:val="00C62D9D"/>
    <w:rsid w:val="00C63BC6"/>
    <w:rsid w:val="00C8586C"/>
    <w:rsid w:val="00C860E1"/>
    <w:rsid w:val="00C870B9"/>
    <w:rsid w:val="00C93418"/>
    <w:rsid w:val="00CB2B69"/>
    <w:rsid w:val="00CB31A6"/>
    <w:rsid w:val="00CD6A18"/>
    <w:rsid w:val="00CE685C"/>
    <w:rsid w:val="00D2020F"/>
    <w:rsid w:val="00D23F2B"/>
    <w:rsid w:val="00D262FC"/>
    <w:rsid w:val="00D32430"/>
    <w:rsid w:val="00D43824"/>
    <w:rsid w:val="00D44361"/>
    <w:rsid w:val="00D45F66"/>
    <w:rsid w:val="00D61ECB"/>
    <w:rsid w:val="00D67AF4"/>
    <w:rsid w:val="00D80011"/>
    <w:rsid w:val="00D861A9"/>
    <w:rsid w:val="00D87C03"/>
    <w:rsid w:val="00DA4DC9"/>
    <w:rsid w:val="00DA55F6"/>
    <w:rsid w:val="00DB1DFB"/>
    <w:rsid w:val="00DC08E0"/>
    <w:rsid w:val="00DC6723"/>
    <w:rsid w:val="00DC6DA5"/>
    <w:rsid w:val="00DD49C8"/>
    <w:rsid w:val="00DF2C89"/>
    <w:rsid w:val="00E02A69"/>
    <w:rsid w:val="00E030A9"/>
    <w:rsid w:val="00E300C3"/>
    <w:rsid w:val="00E30C0A"/>
    <w:rsid w:val="00E36E64"/>
    <w:rsid w:val="00E3785B"/>
    <w:rsid w:val="00E44FF0"/>
    <w:rsid w:val="00E71536"/>
    <w:rsid w:val="00E753B6"/>
    <w:rsid w:val="00E9010D"/>
    <w:rsid w:val="00E925CD"/>
    <w:rsid w:val="00EA3C03"/>
    <w:rsid w:val="00EC39B0"/>
    <w:rsid w:val="00ED017B"/>
    <w:rsid w:val="00ED1C6C"/>
    <w:rsid w:val="00ED4537"/>
    <w:rsid w:val="00EE4A3A"/>
    <w:rsid w:val="00F02A42"/>
    <w:rsid w:val="00F06352"/>
    <w:rsid w:val="00F243AC"/>
    <w:rsid w:val="00F325A8"/>
    <w:rsid w:val="00F41B70"/>
    <w:rsid w:val="00F5610B"/>
    <w:rsid w:val="00F66ABD"/>
    <w:rsid w:val="00F66D59"/>
    <w:rsid w:val="00F70D81"/>
    <w:rsid w:val="00F72699"/>
    <w:rsid w:val="00F73504"/>
    <w:rsid w:val="00F74DFC"/>
    <w:rsid w:val="00FA1C30"/>
    <w:rsid w:val="00FB67CA"/>
    <w:rsid w:val="00FC55ED"/>
    <w:rsid w:val="00FC601E"/>
    <w:rsid w:val="00FD702D"/>
    <w:rsid w:val="00FE0DDB"/>
    <w:rsid w:val="00FE0E72"/>
    <w:rsid w:val="00FE7FA0"/>
    <w:rsid w:val="00FF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AB3F9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AB3F9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B3F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AB3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B3F9E"/>
    <w:pPr>
      <w:autoSpaceDE/>
      <w:autoSpaceDN/>
      <w:adjustRightInd/>
      <w:snapToGrid w:val="0"/>
      <w:spacing w:after="120" w:line="360" w:lineRule="auto"/>
      <w:jc w:val="both"/>
    </w:pPr>
    <w:rPr>
      <w:sz w:val="24"/>
    </w:rPr>
  </w:style>
  <w:style w:type="character" w:customStyle="1" w:styleId="a4">
    <w:name w:val="Основной текст Знак"/>
    <w:link w:val="a3"/>
    <w:rsid w:val="00AB3F9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B3F9E"/>
    <w:pPr>
      <w:widowControl/>
      <w:autoSpaceDE/>
      <w:autoSpaceDN/>
      <w:adjustRightInd/>
      <w:jc w:val="center"/>
    </w:pPr>
    <w:rPr>
      <w:sz w:val="28"/>
      <w:lang w:eastAsia="ko-KR"/>
    </w:rPr>
  </w:style>
  <w:style w:type="character" w:customStyle="1" w:styleId="a6">
    <w:name w:val="Название Знак"/>
    <w:link w:val="a5"/>
    <w:rsid w:val="00AB3F9E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Body Text Indent 3"/>
    <w:basedOn w:val="a"/>
    <w:link w:val="30"/>
    <w:rsid w:val="00AB3F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B3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rsid w:val="00C8586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8">
    <w:name w:val="Знак"/>
    <w:basedOn w:val="a"/>
    <w:autoRedefine/>
    <w:rsid w:val="00C8586C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2">
    <w:name w:val="Body Text Indent 2"/>
    <w:basedOn w:val="a"/>
    <w:rsid w:val="0058255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20">
    <w:name w:val="Body Text 2"/>
    <w:basedOn w:val="a"/>
    <w:link w:val="21"/>
    <w:rsid w:val="00132E59"/>
    <w:pPr>
      <w:spacing w:after="120" w:line="480" w:lineRule="auto"/>
    </w:pPr>
  </w:style>
  <w:style w:type="character" w:customStyle="1" w:styleId="s00">
    <w:name w:val="s00"/>
    <w:rsid w:val="00132E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2">
    <w:name w:val="Без интервала1"/>
    <w:rsid w:val="00753FDF"/>
    <w:rPr>
      <w:rFonts w:ascii="Times New Roman" w:eastAsia="Times New Roman" w:hAnsi="Times New Roman"/>
    </w:rPr>
  </w:style>
  <w:style w:type="paragraph" w:customStyle="1" w:styleId="13">
    <w:name w:val="Абзац списка1"/>
    <w:basedOn w:val="a"/>
    <w:rsid w:val="00753FDF"/>
    <w:pPr>
      <w:widowControl/>
      <w:autoSpaceDE/>
      <w:autoSpaceDN/>
      <w:adjustRightInd/>
      <w:ind w:left="720"/>
    </w:pPr>
  </w:style>
  <w:style w:type="paragraph" w:styleId="31">
    <w:name w:val="Body Text 3"/>
    <w:basedOn w:val="a"/>
    <w:link w:val="32"/>
    <w:unhideWhenUsed/>
    <w:rsid w:val="007E46A7"/>
    <w:pPr>
      <w:widowControl/>
      <w:autoSpaceDE/>
      <w:autoSpaceDN/>
      <w:adjustRightInd/>
      <w:spacing w:after="120"/>
    </w:pPr>
    <w:rPr>
      <w:rFonts w:ascii="Times New Roman KK EK" w:hAnsi="Times New Roman KK EK"/>
      <w:sz w:val="16"/>
      <w:szCs w:val="16"/>
    </w:rPr>
  </w:style>
  <w:style w:type="character" w:customStyle="1" w:styleId="32">
    <w:name w:val="Основной текст 3 Знак"/>
    <w:link w:val="31"/>
    <w:rsid w:val="007E46A7"/>
    <w:rPr>
      <w:rFonts w:ascii="Times New Roman KK EK" w:eastAsia="Times New Roman" w:hAnsi="Times New Roman KK EK"/>
      <w:sz w:val="16"/>
      <w:szCs w:val="16"/>
    </w:rPr>
  </w:style>
  <w:style w:type="paragraph" w:customStyle="1" w:styleId="FR2">
    <w:name w:val="FR2"/>
    <w:rsid w:val="007E46A7"/>
    <w:pPr>
      <w:widowControl w:val="0"/>
      <w:spacing w:before="3260" w:line="300" w:lineRule="auto"/>
      <w:ind w:left="880" w:right="80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1">
    <w:name w:val="Стиль1"/>
    <w:basedOn w:val="a9"/>
    <w:rsid w:val="007E46A7"/>
    <w:pPr>
      <w:widowControl/>
      <w:numPr>
        <w:numId w:val="20"/>
      </w:numPr>
      <w:tabs>
        <w:tab w:val="clear" w:pos="1080"/>
        <w:tab w:val="clear" w:pos="4677"/>
        <w:tab w:val="clear" w:pos="9355"/>
        <w:tab w:val="num" w:pos="360"/>
        <w:tab w:val="right" w:pos="720"/>
      </w:tabs>
      <w:autoSpaceDE/>
      <w:autoSpaceDN/>
      <w:adjustRightInd/>
      <w:spacing w:line="360" w:lineRule="auto"/>
      <w:ind w:left="720" w:firstLine="0"/>
      <w:jc w:val="both"/>
    </w:pPr>
    <w:rPr>
      <w:kern w:val="22"/>
      <w:sz w:val="28"/>
      <w:lang w:eastAsia="en-US"/>
    </w:rPr>
  </w:style>
  <w:style w:type="paragraph" w:styleId="a9">
    <w:name w:val="header"/>
    <w:aliases w:val="Знак1"/>
    <w:basedOn w:val="a"/>
    <w:link w:val="aa"/>
    <w:uiPriority w:val="99"/>
    <w:unhideWhenUsed/>
    <w:rsid w:val="007E46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1 Знак"/>
    <w:link w:val="a9"/>
    <w:uiPriority w:val="99"/>
    <w:rsid w:val="007E46A7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7D7B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232DF2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753326"/>
    <w:rPr>
      <w:rFonts w:ascii="Times New Roman" w:eastAsia="Times New Roman" w:hAnsi="Times New Roman"/>
    </w:rPr>
  </w:style>
  <w:style w:type="paragraph" w:customStyle="1" w:styleId="ad">
    <w:name w:val="Без отступа"/>
    <w:basedOn w:val="a"/>
    <w:rsid w:val="00753326"/>
    <w:pPr>
      <w:widowControl/>
      <w:autoSpaceDE/>
      <w:autoSpaceDN/>
      <w:adjustRightInd/>
    </w:pPr>
    <w:rPr>
      <w:rFonts w:eastAsia="Calibri"/>
      <w:szCs w:val="24"/>
    </w:rPr>
  </w:style>
  <w:style w:type="paragraph" w:styleId="ae">
    <w:name w:val="List Paragraph"/>
    <w:basedOn w:val="a"/>
    <w:uiPriority w:val="34"/>
    <w:qFormat/>
    <w:rsid w:val="002D39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f">
    <w:name w:val="Table Grid"/>
    <w:aliases w:val="Таблица плотная"/>
    <w:basedOn w:val="a1"/>
    <w:uiPriority w:val="59"/>
    <w:rsid w:val="00646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788</dc:creator>
  <cp:lastModifiedBy>Meyramkul</cp:lastModifiedBy>
  <cp:revision>8</cp:revision>
  <cp:lastPrinted>2015-01-21T15:19:00Z</cp:lastPrinted>
  <dcterms:created xsi:type="dcterms:W3CDTF">2016-01-18T08:48:00Z</dcterms:created>
  <dcterms:modified xsi:type="dcterms:W3CDTF">2016-01-22T06:51:00Z</dcterms:modified>
</cp:coreProperties>
</file>